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87B12" w:rsidRPr="00A53A6D" w:rsidRDefault="0027183A" w:rsidP="006C5514">
      <w:pPr>
        <w:tabs>
          <w:tab w:val="left" w:pos="-2340"/>
        </w:tabs>
        <w:ind w:left="5529"/>
        <w:rPr>
          <w:sz w:val="26"/>
          <w:szCs w:val="26"/>
        </w:rPr>
      </w:pPr>
      <w:r w:rsidRPr="00A53A6D">
        <w:rPr>
          <w:sz w:val="26"/>
          <w:szCs w:val="26"/>
        </w:rPr>
        <w:t>УТВЕРЖДАЮ</w:t>
      </w:r>
    </w:p>
    <w:p w:rsidR="00B02DB4" w:rsidRPr="00A53A6D" w:rsidRDefault="00740666" w:rsidP="00AD74AC">
      <w:pPr>
        <w:tabs>
          <w:tab w:val="left" w:pos="-2340"/>
        </w:tabs>
        <w:ind w:left="5529"/>
        <w:rPr>
          <w:sz w:val="26"/>
          <w:szCs w:val="26"/>
        </w:rPr>
      </w:pPr>
      <w:r>
        <w:rPr>
          <w:sz w:val="26"/>
          <w:szCs w:val="26"/>
        </w:rPr>
        <w:t>Первый заместитель д</w:t>
      </w:r>
      <w:r w:rsidR="00587B12" w:rsidRPr="00A53A6D">
        <w:rPr>
          <w:sz w:val="26"/>
          <w:szCs w:val="26"/>
        </w:rPr>
        <w:t>иректор</w:t>
      </w:r>
      <w:r>
        <w:rPr>
          <w:sz w:val="26"/>
          <w:szCs w:val="26"/>
        </w:rPr>
        <w:t>а</w:t>
      </w:r>
      <w:r w:rsidR="00587B12" w:rsidRPr="00A53A6D">
        <w:rPr>
          <w:sz w:val="26"/>
          <w:szCs w:val="26"/>
        </w:rPr>
        <w:t xml:space="preserve"> </w:t>
      </w:r>
    </w:p>
    <w:p w:rsidR="00587B12" w:rsidRPr="00A53A6D" w:rsidRDefault="00587B12" w:rsidP="00AD74AC">
      <w:pPr>
        <w:tabs>
          <w:tab w:val="left" w:pos="-2340"/>
        </w:tabs>
        <w:ind w:left="5529"/>
        <w:rPr>
          <w:sz w:val="26"/>
          <w:szCs w:val="26"/>
        </w:rPr>
      </w:pPr>
      <w:r w:rsidRPr="00A53A6D">
        <w:rPr>
          <w:sz w:val="26"/>
          <w:szCs w:val="26"/>
        </w:rPr>
        <w:t>РУП «Минск</w:t>
      </w:r>
      <w:r w:rsidR="00436EAA" w:rsidRPr="00A53A6D">
        <w:rPr>
          <w:sz w:val="26"/>
          <w:szCs w:val="26"/>
        </w:rPr>
        <w:t>ая</w:t>
      </w:r>
      <w:r w:rsidRPr="00A53A6D">
        <w:rPr>
          <w:sz w:val="26"/>
          <w:szCs w:val="26"/>
        </w:rPr>
        <w:t xml:space="preserve"> печатн</w:t>
      </w:r>
      <w:r w:rsidR="00436EAA" w:rsidRPr="00A53A6D">
        <w:rPr>
          <w:sz w:val="26"/>
          <w:szCs w:val="26"/>
        </w:rPr>
        <w:t>ая</w:t>
      </w:r>
      <w:r w:rsidRPr="00A53A6D">
        <w:rPr>
          <w:sz w:val="26"/>
          <w:szCs w:val="26"/>
        </w:rPr>
        <w:t xml:space="preserve"> фабрик</w:t>
      </w:r>
      <w:r w:rsidR="00091B93" w:rsidRPr="00A53A6D">
        <w:rPr>
          <w:sz w:val="26"/>
          <w:szCs w:val="26"/>
        </w:rPr>
        <w:t>а</w:t>
      </w:r>
      <w:r w:rsidRPr="00A53A6D">
        <w:rPr>
          <w:sz w:val="26"/>
          <w:szCs w:val="26"/>
        </w:rPr>
        <w:t>» Гознака</w:t>
      </w:r>
    </w:p>
    <w:p w:rsidR="00E41BBF" w:rsidRPr="00E41BBF" w:rsidRDefault="00E41BBF" w:rsidP="006C5514">
      <w:pPr>
        <w:tabs>
          <w:tab w:val="left" w:pos="-2340"/>
        </w:tabs>
        <w:ind w:left="5529"/>
        <w:rPr>
          <w:sz w:val="12"/>
          <w:szCs w:val="12"/>
        </w:rPr>
      </w:pPr>
    </w:p>
    <w:p w:rsidR="00587B12" w:rsidRPr="006013DB" w:rsidRDefault="00587B12" w:rsidP="006C5514">
      <w:pPr>
        <w:tabs>
          <w:tab w:val="left" w:pos="-2340"/>
        </w:tabs>
        <w:ind w:left="5529"/>
        <w:rPr>
          <w:sz w:val="26"/>
          <w:szCs w:val="26"/>
        </w:rPr>
      </w:pPr>
      <w:r w:rsidRPr="006013DB">
        <w:rPr>
          <w:sz w:val="26"/>
          <w:szCs w:val="26"/>
        </w:rPr>
        <w:t>_</w:t>
      </w:r>
      <w:r w:rsidR="00E0590E" w:rsidRPr="006013DB">
        <w:rPr>
          <w:sz w:val="26"/>
          <w:szCs w:val="26"/>
        </w:rPr>
        <w:t>__</w:t>
      </w:r>
      <w:r w:rsidR="0062028B" w:rsidRPr="006013DB">
        <w:rPr>
          <w:sz w:val="26"/>
          <w:szCs w:val="26"/>
        </w:rPr>
        <w:t>__________</w:t>
      </w:r>
      <w:r w:rsidR="0027183A" w:rsidRPr="006013DB">
        <w:rPr>
          <w:sz w:val="26"/>
          <w:szCs w:val="26"/>
        </w:rPr>
        <w:t xml:space="preserve"> </w:t>
      </w:r>
      <w:proofErr w:type="spellStart"/>
      <w:r w:rsidR="00E41BBF" w:rsidRPr="006013DB">
        <w:rPr>
          <w:sz w:val="26"/>
          <w:szCs w:val="26"/>
        </w:rPr>
        <w:t>А.В.</w:t>
      </w:r>
      <w:r w:rsidR="00740666">
        <w:rPr>
          <w:sz w:val="26"/>
          <w:szCs w:val="26"/>
        </w:rPr>
        <w:t>Гремякин</w:t>
      </w:r>
      <w:proofErr w:type="spellEnd"/>
    </w:p>
    <w:p w:rsidR="00E41BBF" w:rsidRPr="00E41BBF" w:rsidRDefault="00E41BBF" w:rsidP="006C5514">
      <w:pPr>
        <w:tabs>
          <w:tab w:val="left" w:pos="-2340"/>
        </w:tabs>
        <w:ind w:left="5529"/>
        <w:rPr>
          <w:sz w:val="12"/>
          <w:szCs w:val="12"/>
        </w:rPr>
      </w:pPr>
    </w:p>
    <w:p w:rsidR="00587B12" w:rsidRPr="006013DB" w:rsidRDefault="00714A8B" w:rsidP="006C5514">
      <w:pPr>
        <w:tabs>
          <w:tab w:val="left" w:pos="-2340"/>
        </w:tabs>
        <w:ind w:left="5529"/>
        <w:rPr>
          <w:b/>
          <w:caps/>
          <w:sz w:val="26"/>
          <w:szCs w:val="26"/>
        </w:rPr>
      </w:pPr>
      <w:r w:rsidRPr="00C47AB2">
        <w:rPr>
          <w:sz w:val="26"/>
          <w:szCs w:val="26"/>
        </w:rPr>
        <w:t>«</w:t>
      </w:r>
      <w:r w:rsidR="001E025F" w:rsidRPr="00C47AB2">
        <w:rPr>
          <w:sz w:val="26"/>
          <w:szCs w:val="26"/>
        </w:rPr>
        <w:t>___</w:t>
      </w:r>
      <w:r w:rsidRPr="00C47AB2">
        <w:rPr>
          <w:sz w:val="26"/>
          <w:szCs w:val="26"/>
        </w:rPr>
        <w:t>»</w:t>
      </w:r>
      <w:r w:rsidR="00E0590E" w:rsidRPr="00C47AB2">
        <w:rPr>
          <w:sz w:val="26"/>
          <w:szCs w:val="26"/>
        </w:rPr>
        <w:t xml:space="preserve"> </w:t>
      </w:r>
      <w:r w:rsidR="00740666">
        <w:rPr>
          <w:sz w:val="26"/>
          <w:szCs w:val="26"/>
        </w:rPr>
        <w:t>июня</w:t>
      </w:r>
      <w:r w:rsidR="006D1923" w:rsidRPr="00333F14">
        <w:rPr>
          <w:sz w:val="26"/>
          <w:szCs w:val="26"/>
        </w:rPr>
        <w:t xml:space="preserve"> </w:t>
      </w:r>
      <w:r w:rsidRPr="00333F14">
        <w:rPr>
          <w:sz w:val="26"/>
          <w:szCs w:val="26"/>
        </w:rPr>
        <w:t>20</w:t>
      </w:r>
      <w:r w:rsidR="008A74DC" w:rsidRPr="00333F14">
        <w:rPr>
          <w:sz w:val="26"/>
          <w:szCs w:val="26"/>
        </w:rPr>
        <w:t>2</w:t>
      </w:r>
      <w:r w:rsidR="00740666">
        <w:rPr>
          <w:sz w:val="26"/>
          <w:szCs w:val="26"/>
        </w:rPr>
        <w:t>4</w:t>
      </w:r>
      <w:r w:rsidRPr="006013DB">
        <w:rPr>
          <w:sz w:val="26"/>
          <w:szCs w:val="26"/>
        </w:rPr>
        <w:t xml:space="preserve"> </w:t>
      </w:r>
      <w:r w:rsidR="00587B12" w:rsidRPr="006013DB">
        <w:rPr>
          <w:sz w:val="26"/>
          <w:szCs w:val="26"/>
        </w:rPr>
        <w:t>г</w:t>
      </w:r>
      <w:r w:rsidR="00D20D4B" w:rsidRPr="006013DB">
        <w:rPr>
          <w:sz w:val="26"/>
          <w:szCs w:val="26"/>
        </w:rPr>
        <w:t>.</w:t>
      </w:r>
    </w:p>
    <w:p w:rsidR="00587B12" w:rsidRPr="00B02DB4" w:rsidRDefault="00587B12" w:rsidP="00587B12">
      <w:pPr>
        <w:jc w:val="center"/>
        <w:rPr>
          <w:b/>
          <w:caps/>
          <w:sz w:val="28"/>
          <w:szCs w:val="28"/>
        </w:rPr>
      </w:pPr>
    </w:p>
    <w:p w:rsidR="0093522B" w:rsidRDefault="0093522B" w:rsidP="00B531B3">
      <w:pPr>
        <w:rPr>
          <w:b/>
          <w:caps/>
          <w:sz w:val="26"/>
          <w:szCs w:val="26"/>
        </w:rPr>
      </w:pPr>
    </w:p>
    <w:p w:rsidR="00740666" w:rsidRPr="006013DB" w:rsidRDefault="00740666" w:rsidP="00B531B3">
      <w:pPr>
        <w:rPr>
          <w:b/>
          <w:caps/>
          <w:sz w:val="26"/>
          <w:szCs w:val="26"/>
        </w:rPr>
      </w:pPr>
    </w:p>
    <w:p w:rsidR="007B1BD5" w:rsidRPr="006013DB" w:rsidRDefault="007B1BD5" w:rsidP="00EE7808">
      <w:pPr>
        <w:jc w:val="center"/>
        <w:rPr>
          <w:b/>
          <w:caps/>
          <w:sz w:val="26"/>
          <w:szCs w:val="26"/>
        </w:rPr>
      </w:pPr>
      <w:r w:rsidRPr="006013DB">
        <w:rPr>
          <w:b/>
          <w:caps/>
          <w:sz w:val="26"/>
          <w:szCs w:val="26"/>
        </w:rPr>
        <w:t>Задание на закупку</w:t>
      </w:r>
    </w:p>
    <w:p w:rsidR="00740666" w:rsidRDefault="00740666" w:rsidP="00EF22B4">
      <w:pPr>
        <w:jc w:val="center"/>
        <w:rPr>
          <w:b/>
          <w:sz w:val="26"/>
          <w:szCs w:val="26"/>
        </w:rPr>
      </w:pPr>
      <w:proofErr w:type="gramStart"/>
      <w:r>
        <w:rPr>
          <w:b/>
          <w:sz w:val="26"/>
          <w:szCs w:val="26"/>
        </w:rPr>
        <w:t>электрического</w:t>
      </w:r>
      <w:proofErr w:type="gramEnd"/>
      <w:r>
        <w:rPr>
          <w:b/>
          <w:sz w:val="26"/>
          <w:szCs w:val="26"/>
        </w:rPr>
        <w:t xml:space="preserve"> </w:t>
      </w:r>
      <w:proofErr w:type="spellStart"/>
      <w:r>
        <w:rPr>
          <w:b/>
          <w:sz w:val="26"/>
          <w:szCs w:val="26"/>
        </w:rPr>
        <w:t>штабеллера</w:t>
      </w:r>
      <w:proofErr w:type="spellEnd"/>
      <w:r>
        <w:rPr>
          <w:b/>
          <w:sz w:val="26"/>
          <w:szCs w:val="26"/>
        </w:rPr>
        <w:t xml:space="preserve"> (</w:t>
      </w:r>
      <w:proofErr w:type="spellStart"/>
      <w:r>
        <w:rPr>
          <w:b/>
          <w:sz w:val="26"/>
          <w:szCs w:val="26"/>
        </w:rPr>
        <w:t>кантователя</w:t>
      </w:r>
      <w:proofErr w:type="spellEnd"/>
      <w:r>
        <w:rPr>
          <w:b/>
          <w:sz w:val="26"/>
          <w:szCs w:val="26"/>
        </w:rPr>
        <w:t xml:space="preserve">) </w:t>
      </w:r>
    </w:p>
    <w:p w:rsidR="00EF22B4" w:rsidRPr="00655342" w:rsidRDefault="00740666" w:rsidP="00EF22B4">
      <w:pPr>
        <w:jc w:val="center"/>
        <w:rPr>
          <w:b/>
          <w:caps/>
          <w:sz w:val="26"/>
          <w:szCs w:val="26"/>
        </w:rPr>
      </w:pPr>
      <w:r>
        <w:rPr>
          <w:b/>
          <w:sz w:val="26"/>
          <w:szCs w:val="26"/>
        </w:rPr>
        <w:t>для подъема и переворота рулонов</w:t>
      </w:r>
    </w:p>
    <w:p w:rsidR="004B7633" w:rsidRPr="00A53A6D" w:rsidRDefault="004B7633" w:rsidP="00815A54">
      <w:pPr>
        <w:ind w:firstLine="680"/>
        <w:jc w:val="both"/>
        <w:rPr>
          <w:b/>
          <w:sz w:val="16"/>
          <w:szCs w:val="16"/>
        </w:rPr>
      </w:pPr>
    </w:p>
    <w:p w:rsidR="006D1923" w:rsidRPr="006C0584" w:rsidRDefault="001E025F" w:rsidP="00F603AA">
      <w:pPr>
        <w:ind w:firstLine="680"/>
        <w:jc w:val="both"/>
        <w:rPr>
          <w:b/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 xml:space="preserve">1. </w:t>
      </w:r>
      <w:r w:rsidR="00815A54" w:rsidRPr="006C0584">
        <w:rPr>
          <w:b/>
          <w:spacing w:val="-4"/>
          <w:sz w:val="26"/>
          <w:szCs w:val="26"/>
        </w:rPr>
        <w:t>Сведения о п</w:t>
      </w:r>
      <w:r w:rsidRPr="006C0584">
        <w:rPr>
          <w:b/>
          <w:spacing w:val="-4"/>
          <w:sz w:val="26"/>
          <w:szCs w:val="26"/>
        </w:rPr>
        <w:t>редмет</w:t>
      </w:r>
      <w:r w:rsidR="00815A54" w:rsidRPr="006C0584">
        <w:rPr>
          <w:b/>
          <w:spacing w:val="-4"/>
          <w:sz w:val="26"/>
          <w:szCs w:val="26"/>
        </w:rPr>
        <w:t>е</w:t>
      </w:r>
      <w:r w:rsidRPr="006C0584">
        <w:rPr>
          <w:b/>
          <w:spacing w:val="-4"/>
          <w:sz w:val="26"/>
          <w:szCs w:val="26"/>
        </w:rPr>
        <w:t xml:space="preserve"> закупки</w:t>
      </w:r>
      <w:r w:rsidR="006D1923" w:rsidRPr="006C0584">
        <w:rPr>
          <w:b/>
          <w:spacing w:val="-4"/>
          <w:sz w:val="26"/>
          <w:szCs w:val="26"/>
        </w:rPr>
        <w:t>:</w:t>
      </w:r>
    </w:p>
    <w:p w:rsidR="001409D1" w:rsidRPr="006C0584" w:rsidRDefault="006D1923" w:rsidP="00D2771D">
      <w:pPr>
        <w:tabs>
          <w:tab w:val="left" w:pos="3600"/>
        </w:tabs>
        <w:ind w:firstLine="680"/>
        <w:jc w:val="both"/>
        <w:rPr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>1.1.</w:t>
      </w:r>
      <w:r w:rsidRPr="006C0584">
        <w:rPr>
          <w:spacing w:val="-4"/>
          <w:sz w:val="26"/>
          <w:szCs w:val="26"/>
        </w:rPr>
        <w:t xml:space="preserve"> </w:t>
      </w:r>
      <w:r w:rsidR="0001183C" w:rsidRPr="006C0584">
        <w:rPr>
          <w:b/>
          <w:spacing w:val="-4"/>
          <w:sz w:val="26"/>
          <w:szCs w:val="26"/>
        </w:rPr>
        <w:t>Предмет закупки</w:t>
      </w:r>
      <w:r w:rsidRPr="006C0584">
        <w:rPr>
          <w:b/>
          <w:spacing w:val="-4"/>
          <w:sz w:val="26"/>
          <w:szCs w:val="26"/>
        </w:rPr>
        <w:t>:</w:t>
      </w:r>
      <w:r w:rsidRPr="006C0584">
        <w:rPr>
          <w:spacing w:val="-4"/>
          <w:sz w:val="26"/>
          <w:szCs w:val="26"/>
        </w:rPr>
        <w:t xml:space="preserve"> </w:t>
      </w:r>
      <w:r w:rsidR="000E773A">
        <w:rPr>
          <w:color w:val="000000"/>
          <w:spacing w:val="-4"/>
          <w:sz w:val="26"/>
          <w:szCs w:val="26"/>
        </w:rPr>
        <w:t>электрический штабелер (</w:t>
      </w:r>
      <w:proofErr w:type="spellStart"/>
      <w:r w:rsidR="000E773A">
        <w:rPr>
          <w:color w:val="000000"/>
          <w:spacing w:val="-4"/>
          <w:sz w:val="26"/>
          <w:szCs w:val="26"/>
        </w:rPr>
        <w:t>кантователь</w:t>
      </w:r>
      <w:proofErr w:type="spellEnd"/>
      <w:r w:rsidR="000E773A">
        <w:rPr>
          <w:color w:val="000000"/>
          <w:spacing w:val="-4"/>
          <w:sz w:val="26"/>
          <w:szCs w:val="26"/>
        </w:rPr>
        <w:t>) для подъема и переворота рулонов</w:t>
      </w:r>
      <w:r w:rsidR="00F603AA" w:rsidRPr="00C47AB2">
        <w:rPr>
          <w:color w:val="000000"/>
          <w:spacing w:val="-4"/>
          <w:sz w:val="26"/>
          <w:szCs w:val="26"/>
        </w:rPr>
        <w:t>.</w:t>
      </w:r>
      <w:r w:rsidR="00272AA2" w:rsidRPr="006C0584">
        <w:rPr>
          <w:color w:val="000000"/>
          <w:spacing w:val="-4"/>
          <w:sz w:val="26"/>
          <w:szCs w:val="26"/>
        </w:rPr>
        <w:t xml:space="preserve"> </w:t>
      </w:r>
    </w:p>
    <w:p w:rsidR="00594103" w:rsidRPr="00B26FC9" w:rsidRDefault="006D1923" w:rsidP="00AC7620">
      <w:pPr>
        <w:ind w:firstLine="680"/>
        <w:jc w:val="both"/>
        <w:rPr>
          <w:color w:val="000000"/>
          <w:spacing w:val="-4"/>
          <w:sz w:val="26"/>
          <w:szCs w:val="26"/>
        </w:rPr>
      </w:pPr>
      <w:r w:rsidRPr="00B26FC9">
        <w:rPr>
          <w:b/>
          <w:spacing w:val="-4"/>
          <w:sz w:val="26"/>
          <w:szCs w:val="26"/>
        </w:rPr>
        <w:t xml:space="preserve">1.2. </w:t>
      </w:r>
      <w:r w:rsidR="00AC7620" w:rsidRPr="00B26FC9">
        <w:rPr>
          <w:b/>
          <w:spacing w:val="-4"/>
          <w:sz w:val="26"/>
          <w:szCs w:val="26"/>
        </w:rPr>
        <w:t>Общие и технические требования, предъявляемые к предмету закупки:</w:t>
      </w:r>
      <w:r w:rsidR="00AC7620" w:rsidRPr="00B26FC9">
        <w:rPr>
          <w:spacing w:val="-4"/>
          <w:sz w:val="26"/>
          <w:szCs w:val="26"/>
        </w:rPr>
        <w:t xml:space="preserve"> </w:t>
      </w:r>
      <w:r w:rsidR="00272AA2" w:rsidRPr="00B26FC9">
        <w:rPr>
          <w:color w:val="000000"/>
          <w:spacing w:val="-4"/>
          <w:sz w:val="26"/>
          <w:szCs w:val="26"/>
        </w:rPr>
        <w:t xml:space="preserve">в соответствии с техническим заданием (Приложение 5). </w:t>
      </w:r>
    </w:p>
    <w:p w:rsidR="004F3FF5" w:rsidRPr="006C0584" w:rsidRDefault="004F3FF5" w:rsidP="004F3FF5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B26FC9">
        <w:rPr>
          <w:color w:val="000000"/>
          <w:spacing w:val="-4"/>
          <w:sz w:val="26"/>
          <w:szCs w:val="26"/>
        </w:rPr>
        <w:t>Товар</w:t>
      </w:r>
      <w:r w:rsidRPr="006C0584">
        <w:rPr>
          <w:color w:val="000000"/>
          <w:spacing w:val="-4"/>
          <w:sz w:val="26"/>
          <w:szCs w:val="26"/>
        </w:rPr>
        <w:t xml:space="preserve"> должен быть новым, ранее не эксплуатировавшимся.</w:t>
      </w:r>
    </w:p>
    <w:p w:rsidR="00F603AA" w:rsidRPr="006C0584" w:rsidRDefault="00E8650C" w:rsidP="00F603AA">
      <w:pPr>
        <w:pStyle w:val="a9"/>
        <w:shd w:val="clear" w:color="auto" w:fill="FFFFFF"/>
        <w:spacing w:before="0" w:beforeAutospacing="0" w:after="0" w:afterAutospacing="0"/>
        <w:ind w:firstLine="708"/>
        <w:jc w:val="both"/>
        <w:rPr>
          <w:b/>
          <w:color w:val="000000"/>
          <w:spacing w:val="-4"/>
          <w:sz w:val="26"/>
          <w:szCs w:val="26"/>
          <w:u w:val="single"/>
        </w:rPr>
      </w:pPr>
      <w:r w:rsidRPr="006C0584">
        <w:rPr>
          <w:b/>
          <w:spacing w:val="-4"/>
          <w:sz w:val="26"/>
          <w:szCs w:val="26"/>
        </w:rPr>
        <w:t>1.3. </w:t>
      </w:r>
      <w:r w:rsidR="00FD1163" w:rsidRPr="006C0584">
        <w:rPr>
          <w:b/>
          <w:spacing w:val="-4"/>
          <w:sz w:val="26"/>
          <w:szCs w:val="26"/>
        </w:rPr>
        <w:t>Объем закупки</w:t>
      </w:r>
      <w:r w:rsidR="002117F8" w:rsidRPr="00B3569B">
        <w:rPr>
          <w:color w:val="000000"/>
          <w:spacing w:val="-4"/>
          <w:sz w:val="26"/>
          <w:szCs w:val="26"/>
        </w:rPr>
        <w:t>:</w:t>
      </w:r>
      <w:r w:rsidR="00F603AA" w:rsidRPr="00B3569B">
        <w:rPr>
          <w:color w:val="000000"/>
          <w:spacing w:val="-4"/>
          <w:sz w:val="26"/>
          <w:szCs w:val="26"/>
        </w:rPr>
        <w:t xml:space="preserve"> </w:t>
      </w:r>
      <w:r w:rsidR="00B26FC9" w:rsidRPr="00B504B7">
        <w:rPr>
          <w:color w:val="000000"/>
          <w:spacing w:val="-4"/>
          <w:sz w:val="26"/>
          <w:szCs w:val="26"/>
        </w:rPr>
        <w:t>1</w:t>
      </w:r>
      <w:r w:rsidRPr="00B3569B">
        <w:rPr>
          <w:color w:val="000000"/>
          <w:spacing w:val="-4"/>
          <w:sz w:val="26"/>
          <w:szCs w:val="26"/>
        </w:rPr>
        <w:t xml:space="preserve"> </w:t>
      </w:r>
      <w:r w:rsidR="00B26FC9">
        <w:rPr>
          <w:color w:val="000000"/>
          <w:spacing w:val="-4"/>
          <w:sz w:val="26"/>
          <w:szCs w:val="26"/>
        </w:rPr>
        <w:t>единица</w:t>
      </w:r>
      <w:r w:rsidR="005C265B" w:rsidRPr="00B3569B">
        <w:rPr>
          <w:color w:val="000000"/>
          <w:spacing w:val="-4"/>
          <w:sz w:val="26"/>
          <w:szCs w:val="26"/>
        </w:rPr>
        <w:t>.</w:t>
      </w:r>
    </w:p>
    <w:p w:rsidR="00C50864" w:rsidRPr="006C0584" w:rsidRDefault="00C50864" w:rsidP="00004C19">
      <w:pPr>
        <w:tabs>
          <w:tab w:val="left" w:pos="-3960"/>
          <w:tab w:val="left" w:pos="5040"/>
        </w:tabs>
        <w:ind w:firstLine="680"/>
        <w:jc w:val="both"/>
        <w:rPr>
          <w:snapToGrid w:val="0"/>
          <w:spacing w:val="-4"/>
          <w:sz w:val="26"/>
          <w:szCs w:val="26"/>
          <w:u w:val="single"/>
        </w:rPr>
      </w:pPr>
      <w:r w:rsidRPr="00FD3CC0">
        <w:rPr>
          <w:b/>
          <w:color w:val="000000"/>
          <w:spacing w:val="-4"/>
          <w:sz w:val="26"/>
          <w:szCs w:val="26"/>
        </w:rPr>
        <w:t>1.</w:t>
      </w:r>
      <w:r w:rsidR="00EF4EED" w:rsidRPr="00FD3CC0">
        <w:rPr>
          <w:b/>
          <w:color w:val="000000"/>
          <w:spacing w:val="-4"/>
          <w:sz w:val="26"/>
          <w:szCs w:val="26"/>
        </w:rPr>
        <w:t>4</w:t>
      </w:r>
      <w:r w:rsidRPr="00FD3CC0">
        <w:rPr>
          <w:b/>
          <w:color w:val="000000"/>
          <w:spacing w:val="-4"/>
          <w:sz w:val="26"/>
          <w:szCs w:val="26"/>
        </w:rPr>
        <w:t>.</w:t>
      </w:r>
      <w:r w:rsidRPr="00FD3CC0">
        <w:rPr>
          <w:b/>
          <w:spacing w:val="-4"/>
          <w:sz w:val="26"/>
          <w:szCs w:val="26"/>
        </w:rPr>
        <w:t xml:space="preserve"> Ориентировочная стоимость закупки</w:t>
      </w:r>
      <w:r w:rsidRPr="00FD3CC0">
        <w:rPr>
          <w:spacing w:val="-4"/>
          <w:sz w:val="26"/>
          <w:szCs w:val="26"/>
        </w:rPr>
        <w:t xml:space="preserve">: </w:t>
      </w:r>
      <w:r w:rsidR="00B504B7" w:rsidRPr="00B504B7">
        <w:rPr>
          <w:snapToGrid w:val="0"/>
          <w:spacing w:val="-4"/>
          <w:sz w:val="26"/>
          <w:szCs w:val="26"/>
          <w:u w:val="single"/>
        </w:rPr>
        <w:t>79 728</w:t>
      </w:r>
      <w:r w:rsidR="00EA0010" w:rsidRPr="00B504B7">
        <w:rPr>
          <w:snapToGrid w:val="0"/>
          <w:spacing w:val="-4"/>
          <w:sz w:val="26"/>
          <w:szCs w:val="26"/>
          <w:u w:val="single"/>
        </w:rPr>
        <w:t xml:space="preserve">,00 </w:t>
      </w:r>
      <w:r w:rsidRPr="00B504B7">
        <w:rPr>
          <w:snapToGrid w:val="0"/>
          <w:spacing w:val="-4"/>
          <w:sz w:val="26"/>
          <w:szCs w:val="26"/>
          <w:u w:val="single"/>
        </w:rPr>
        <w:t>(</w:t>
      </w:r>
      <w:r w:rsidR="00B504B7" w:rsidRPr="00B504B7">
        <w:rPr>
          <w:snapToGrid w:val="0"/>
          <w:spacing w:val="-4"/>
          <w:sz w:val="26"/>
          <w:szCs w:val="26"/>
          <w:u w:val="single"/>
        </w:rPr>
        <w:t xml:space="preserve">Семьдесят девять </w:t>
      </w:r>
      <w:r w:rsidR="00E8650C" w:rsidRPr="00B504B7">
        <w:rPr>
          <w:snapToGrid w:val="0"/>
          <w:spacing w:val="-4"/>
          <w:sz w:val="26"/>
          <w:szCs w:val="26"/>
          <w:u w:val="single"/>
        </w:rPr>
        <w:t xml:space="preserve">тысяч </w:t>
      </w:r>
      <w:r w:rsidR="00B504B7" w:rsidRPr="00B504B7">
        <w:rPr>
          <w:snapToGrid w:val="0"/>
          <w:spacing w:val="-4"/>
          <w:sz w:val="26"/>
          <w:szCs w:val="26"/>
          <w:u w:val="single"/>
        </w:rPr>
        <w:t xml:space="preserve">семьсот </w:t>
      </w:r>
      <w:r w:rsidR="00A74645">
        <w:rPr>
          <w:snapToGrid w:val="0"/>
          <w:spacing w:val="-4"/>
          <w:sz w:val="26"/>
          <w:szCs w:val="26"/>
          <w:u w:val="single"/>
        </w:rPr>
        <w:t>двадцать восемь</w:t>
      </w:r>
      <w:bookmarkStart w:id="0" w:name="_GoBack"/>
      <w:bookmarkEnd w:id="0"/>
      <w:r w:rsidRPr="00B504B7">
        <w:rPr>
          <w:snapToGrid w:val="0"/>
          <w:spacing w:val="-4"/>
          <w:sz w:val="26"/>
          <w:szCs w:val="26"/>
          <w:u w:val="single"/>
        </w:rPr>
        <w:t xml:space="preserve">) </w:t>
      </w:r>
      <w:r w:rsidRPr="00B504B7">
        <w:rPr>
          <w:snapToGrid w:val="0"/>
          <w:spacing w:val="-4"/>
          <w:sz w:val="26"/>
          <w:szCs w:val="26"/>
        </w:rPr>
        <w:t>белорусских рубл</w:t>
      </w:r>
      <w:r w:rsidR="00EA0010" w:rsidRPr="00B504B7">
        <w:rPr>
          <w:snapToGrid w:val="0"/>
          <w:spacing w:val="-4"/>
          <w:sz w:val="26"/>
          <w:szCs w:val="26"/>
        </w:rPr>
        <w:t>ей</w:t>
      </w:r>
      <w:r w:rsidRPr="00B504B7">
        <w:rPr>
          <w:snapToGrid w:val="0"/>
          <w:spacing w:val="-4"/>
          <w:sz w:val="26"/>
          <w:szCs w:val="26"/>
        </w:rPr>
        <w:t xml:space="preserve"> 00 копеек с учетом НДС.</w:t>
      </w:r>
    </w:p>
    <w:p w:rsidR="00EF22B4" w:rsidRPr="006C0584" w:rsidRDefault="00EF22B4" w:rsidP="00EF22B4">
      <w:pPr>
        <w:ind w:firstLine="680"/>
        <w:jc w:val="both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Общая стоимость включает стоимость товара, экспортную упаковку, маркировку, погрузку, необходимых для этого материалов, транспортных расходов, расходов по страхованию, пошлин, налогов и сборов (в том числе НДС), таможенных платежей и сборов, необходимых для выпуска товара в свободное обращение в Республике Беларусь, расходов, связанных с обеспечением требований, изложенны</w:t>
      </w:r>
      <w:r w:rsidR="0083758F" w:rsidRPr="006C0584">
        <w:rPr>
          <w:color w:val="000000"/>
          <w:spacing w:val="-4"/>
          <w:sz w:val="26"/>
          <w:szCs w:val="26"/>
        </w:rPr>
        <w:t>х</w:t>
      </w:r>
      <w:r w:rsidRPr="006C0584">
        <w:rPr>
          <w:color w:val="000000"/>
          <w:spacing w:val="-4"/>
          <w:sz w:val="26"/>
          <w:szCs w:val="26"/>
        </w:rPr>
        <w:t xml:space="preserve"> заказчиком в </w:t>
      </w:r>
      <w:r w:rsidR="00287B31" w:rsidRPr="006C0584">
        <w:rPr>
          <w:color w:val="000000"/>
          <w:spacing w:val="-4"/>
          <w:sz w:val="26"/>
          <w:szCs w:val="26"/>
        </w:rPr>
        <w:t>техническом задании</w:t>
      </w:r>
      <w:r w:rsidR="003B3655">
        <w:rPr>
          <w:color w:val="000000"/>
          <w:spacing w:val="-4"/>
          <w:sz w:val="26"/>
          <w:szCs w:val="26"/>
        </w:rPr>
        <w:t xml:space="preserve"> (Приложение 5).</w:t>
      </w:r>
    </w:p>
    <w:p w:rsidR="00D24F72" w:rsidRPr="006C0584" w:rsidRDefault="00D24F72" w:rsidP="00D24F72">
      <w:pPr>
        <w:ind w:firstLine="680"/>
        <w:jc w:val="both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 xml:space="preserve">Для целей сравнения при рассмотрении ценовых предложений цены участников приводятся к сопоставимой величине с учетом всех необходимых расходов и обязательных платежей для исполнения обязательств по договору на закупку при его заключении с участником. </w:t>
      </w:r>
    </w:p>
    <w:p w:rsidR="006D4435" w:rsidRPr="006C0584" w:rsidRDefault="006D4435" w:rsidP="006D4435">
      <w:pPr>
        <w:ind w:firstLine="680"/>
        <w:jc w:val="both"/>
        <w:rPr>
          <w:b/>
          <w:color w:val="000000"/>
          <w:spacing w:val="-4"/>
          <w:sz w:val="26"/>
          <w:szCs w:val="26"/>
        </w:rPr>
      </w:pPr>
      <w:r w:rsidRPr="006C0584">
        <w:rPr>
          <w:b/>
          <w:color w:val="000000"/>
          <w:spacing w:val="-4"/>
          <w:sz w:val="26"/>
          <w:szCs w:val="26"/>
        </w:rPr>
        <w:t>1.5. Условия применения преференциальной поправки:</w:t>
      </w:r>
    </w:p>
    <w:p w:rsidR="006D4435" w:rsidRPr="006C0584" w:rsidRDefault="006D4435" w:rsidP="006D4435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При проведении процедуры закупки применяется преференциальная поправка в размере 15 процентов к цене предложения участника процедуры закупки, предлагающего</w:t>
      </w:r>
      <w:r w:rsidRPr="006C0584">
        <w:rPr>
          <w:b/>
          <w:color w:val="000000"/>
          <w:spacing w:val="-4"/>
          <w:sz w:val="26"/>
          <w:szCs w:val="26"/>
        </w:rPr>
        <w:t xml:space="preserve"> производимый</w:t>
      </w:r>
      <w:r w:rsidRPr="006C0584">
        <w:rPr>
          <w:color w:val="000000"/>
          <w:spacing w:val="-4"/>
          <w:sz w:val="26"/>
          <w:szCs w:val="26"/>
        </w:rPr>
        <w:t xml:space="preserve"> им товар, при условии пред</w:t>
      </w:r>
      <w:r w:rsidR="00D625B1" w:rsidRPr="006C0584">
        <w:rPr>
          <w:color w:val="000000"/>
          <w:spacing w:val="-4"/>
          <w:sz w:val="26"/>
          <w:szCs w:val="26"/>
        </w:rPr>
        <w:t>оставления одного из документов:</w:t>
      </w:r>
    </w:p>
    <w:p w:rsidR="00D625B1" w:rsidRPr="006C0584" w:rsidRDefault="00D625B1" w:rsidP="00D625B1">
      <w:pPr>
        <w:pStyle w:val="point"/>
        <w:ind w:firstLine="680"/>
        <w:rPr>
          <w:color w:val="000000"/>
          <w:spacing w:val="-4"/>
          <w:sz w:val="26"/>
          <w:szCs w:val="26"/>
        </w:rPr>
      </w:pPr>
      <w:proofErr w:type="gramStart"/>
      <w:r w:rsidRPr="006C0584">
        <w:rPr>
          <w:color w:val="000000"/>
          <w:spacing w:val="-4"/>
          <w:sz w:val="26"/>
          <w:szCs w:val="26"/>
          <w:u w:val="single"/>
        </w:rPr>
        <w:t>для</w:t>
      </w:r>
      <w:proofErr w:type="gramEnd"/>
      <w:r w:rsidRPr="006C0584">
        <w:rPr>
          <w:color w:val="000000"/>
          <w:spacing w:val="-4"/>
          <w:sz w:val="26"/>
          <w:szCs w:val="26"/>
          <w:u w:val="single"/>
        </w:rPr>
        <w:t xml:space="preserve"> товаров, происходящих из Республики Беларусь</w:t>
      </w:r>
      <w:r w:rsidRPr="006C0584">
        <w:rPr>
          <w:color w:val="000000"/>
          <w:spacing w:val="-4"/>
          <w:sz w:val="26"/>
          <w:szCs w:val="26"/>
        </w:rPr>
        <w:t xml:space="preserve"> – акт экспертизы о соответствии производимой промышленной продукции требованиям, предъявляемым в целях ее отнесения к продукции, произведенной на территории Республики Беларусь, выданный Белорусской торгово-промышленной палатой или ее унитарными предприятиями, либо его копия;</w:t>
      </w:r>
    </w:p>
    <w:p w:rsidR="00D625B1" w:rsidRPr="006C0584" w:rsidRDefault="00D625B1" w:rsidP="00D625B1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  <w:u w:val="single"/>
        </w:rPr>
        <w:t>для товаров, происходящих из государств – членов Евразийского экономического союза, в том числе из Республики Беларусь,</w:t>
      </w:r>
      <w:r w:rsidRPr="006C0584">
        <w:rPr>
          <w:color w:val="000000"/>
          <w:spacing w:val="-4"/>
          <w:sz w:val="26"/>
          <w:szCs w:val="26"/>
        </w:rPr>
        <w:t xml:space="preserve"> – выписка из евразийского реестра промышленных товаров государств – членов Евразийского экономического союза, полученная в соответствии с </w:t>
      </w:r>
      <w:hyperlink r:id="rId8" w:history="1">
        <w:r w:rsidRPr="006C0584">
          <w:rPr>
            <w:color w:val="000000"/>
            <w:spacing w:val="-4"/>
            <w:sz w:val="26"/>
            <w:szCs w:val="26"/>
          </w:rPr>
          <w:t>пунктом 24</w:t>
        </w:r>
      </w:hyperlink>
      <w:r w:rsidRPr="006C0584">
        <w:rPr>
          <w:color w:val="000000"/>
          <w:spacing w:val="-4"/>
          <w:sz w:val="26"/>
          <w:szCs w:val="26"/>
        </w:rPr>
        <w:t xml:space="preserve"> Правил определения страны происхождения отдельных видов товаров для целей государственных (муниципальных) закупок, </w:t>
      </w:r>
      <w:r w:rsidRPr="006C0584">
        <w:rPr>
          <w:color w:val="000000"/>
          <w:spacing w:val="-4"/>
          <w:sz w:val="26"/>
          <w:szCs w:val="26"/>
        </w:rPr>
        <w:lastRenderedPageBreak/>
        <w:t>утвержденных Решением Совета Евразийской экономической комиссии от 23.11.2020 №</w:t>
      </w:r>
      <w:r w:rsidR="00062642" w:rsidRPr="006C0584">
        <w:rPr>
          <w:color w:val="000000"/>
          <w:spacing w:val="-4"/>
          <w:sz w:val="26"/>
          <w:szCs w:val="26"/>
        </w:rPr>
        <w:t> </w:t>
      </w:r>
      <w:r w:rsidRPr="006C0584">
        <w:rPr>
          <w:color w:val="000000"/>
          <w:spacing w:val="-4"/>
          <w:sz w:val="26"/>
          <w:szCs w:val="26"/>
        </w:rPr>
        <w:t>105.</w:t>
      </w:r>
    </w:p>
    <w:p w:rsidR="00802D63" w:rsidRPr="006C0584" w:rsidRDefault="00802D63" w:rsidP="00007C03">
      <w:pPr>
        <w:pStyle w:val="a0-justify"/>
        <w:ind w:firstLine="680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Участник должен заявить о праве на применение преференциальной поправки.</w:t>
      </w:r>
    </w:p>
    <w:p w:rsidR="006D4435" w:rsidRPr="006C0584" w:rsidRDefault="006D4435" w:rsidP="00007C03">
      <w:pPr>
        <w:pStyle w:val="a0-justify"/>
        <w:ind w:firstLine="680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При применении преференциальной поправки согласно ча</w:t>
      </w:r>
      <w:r w:rsidR="00181C30" w:rsidRPr="006C0584">
        <w:rPr>
          <w:spacing w:val="-4"/>
          <w:sz w:val="26"/>
          <w:szCs w:val="26"/>
        </w:rPr>
        <w:t xml:space="preserve">сти первой настоящего подпункта </w:t>
      </w:r>
      <w:r w:rsidRPr="006C0584">
        <w:rPr>
          <w:spacing w:val="-4"/>
          <w:sz w:val="26"/>
          <w:szCs w:val="26"/>
        </w:rPr>
        <w:t>цены предложений участников процедуры закупки для целей оценки и сравнения предложений уменьшаются на 15 процентов.</w:t>
      </w:r>
    </w:p>
    <w:p w:rsidR="006D4435" w:rsidRPr="006C0584" w:rsidRDefault="006D4435" w:rsidP="00007C03">
      <w:pPr>
        <w:pStyle w:val="a0-justify"/>
        <w:ind w:firstLine="680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В случае выбора победителем участника, заявившего о своем праве на применение преференциальной поправки и подтвердившего такое право, договор заключается с ним по цене предложения такого участника процедуры закупки.</w:t>
      </w:r>
    </w:p>
    <w:p w:rsidR="00C50864" w:rsidRPr="006C0584" w:rsidRDefault="00E26E09" w:rsidP="0094365C">
      <w:pPr>
        <w:pStyle w:val="a0-justify"/>
        <w:ind w:firstLine="680"/>
        <w:rPr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>2</w:t>
      </w:r>
      <w:r w:rsidR="00B41B08" w:rsidRPr="006C0584">
        <w:rPr>
          <w:b/>
          <w:spacing w:val="-4"/>
          <w:sz w:val="26"/>
          <w:szCs w:val="26"/>
        </w:rPr>
        <w:t xml:space="preserve">. </w:t>
      </w:r>
      <w:r w:rsidR="0094365C" w:rsidRPr="006C0584">
        <w:rPr>
          <w:b/>
          <w:spacing w:val="-4"/>
          <w:sz w:val="26"/>
          <w:szCs w:val="26"/>
        </w:rPr>
        <w:t>Предпочтительные условия оплаты товаров:</w:t>
      </w:r>
      <w:r w:rsidR="0094365C" w:rsidRPr="006C0584">
        <w:rPr>
          <w:spacing w:val="-4"/>
          <w:sz w:val="26"/>
          <w:szCs w:val="26"/>
        </w:rPr>
        <w:t xml:space="preserve"> в соответствии с предложением участника.</w:t>
      </w:r>
    </w:p>
    <w:p w:rsidR="00B966FC" w:rsidRPr="006C0584" w:rsidRDefault="00B966FC" w:rsidP="00C50864">
      <w:pPr>
        <w:pStyle w:val="a9"/>
        <w:shd w:val="clear" w:color="auto" w:fill="FFFFFF"/>
        <w:spacing w:before="0" w:beforeAutospacing="0" w:after="0" w:afterAutospacing="0"/>
        <w:ind w:firstLine="708"/>
        <w:jc w:val="both"/>
        <w:rPr>
          <w:b/>
          <w:color w:val="000000"/>
          <w:spacing w:val="-4"/>
          <w:sz w:val="26"/>
          <w:szCs w:val="26"/>
        </w:rPr>
      </w:pPr>
      <w:r w:rsidRPr="006C0584">
        <w:rPr>
          <w:b/>
          <w:color w:val="000000"/>
          <w:spacing w:val="-4"/>
          <w:sz w:val="26"/>
          <w:szCs w:val="26"/>
        </w:rPr>
        <w:t>3</w:t>
      </w:r>
      <w:r w:rsidR="00B41B08" w:rsidRPr="006C0584">
        <w:rPr>
          <w:b/>
          <w:color w:val="000000"/>
          <w:spacing w:val="-4"/>
          <w:sz w:val="26"/>
          <w:szCs w:val="26"/>
        </w:rPr>
        <w:t xml:space="preserve">. </w:t>
      </w:r>
      <w:r w:rsidRPr="006C0584">
        <w:rPr>
          <w:b/>
          <w:color w:val="000000"/>
          <w:spacing w:val="-4"/>
          <w:sz w:val="26"/>
          <w:szCs w:val="26"/>
        </w:rPr>
        <w:t>Место и сроки поставки:</w:t>
      </w:r>
    </w:p>
    <w:p w:rsidR="00660F6B" w:rsidRPr="006C0584" w:rsidRDefault="00B966FC" w:rsidP="00553E86">
      <w:pPr>
        <w:pStyle w:val="a9"/>
        <w:shd w:val="clear" w:color="auto" w:fill="FFFFFF"/>
        <w:spacing w:before="0" w:beforeAutospacing="0" w:after="0" w:afterAutospacing="0"/>
        <w:ind w:firstLine="708"/>
        <w:jc w:val="both"/>
        <w:rPr>
          <w:color w:val="000000"/>
          <w:spacing w:val="-4"/>
          <w:sz w:val="26"/>
          <w:szCs w:val="26"/>
        </w:rPr>
      </w:pPr>
      <w:r w:rsidRPr="005F4FE3">
        <w:rPr>
          <w:b/>
          <w:spacing w:val="-4"/>
          <w:sz w:val="26"/>
          <w:szCs w:val="26"/>
        </w:rPr>
        <w:t xml:space="preserve">3.1. </w:t>
      </w:r>
      <w:r w:rsidR="00553E86">
        <w:rPr>
          <w:b/>
          <w:spacing w:val="-4"/>
          <w:sz w:val="26"/>
          <w:szCs w:val="26"/>
        </w:rPr>
        <w:t>Период</w:t>
      </w:r>
      <w:r w:rsidR="00660F6B" w:rsidRPr="005F4FE3">
        <w:rPr>
          <w:b/>
          <w:spacing w:val="-4"/>
          <w:sz w:val="26"/>
          <w:szCs w:val="26"/>
        </w:rPr>
        <w:t xml:space="preserve"> поставки</w:t>
      </w:r>
      <w:r w:rsidR="00B41B08" w:rsidRPr="005F4FE3">
        <w:rPr>
          <w:b/>
          <w:spacing w:val="-4"/>
          <w:sz w:val="26"/>
          <w:szCs w:val="26"/>
        </w:rPr>
        <w:t>:</w:t>
      </w:r>
      <w:r w:rsidR="00B41B08" w:rsidRPr="005F4FE3">
        <w:rPr>
          <w:spacing w:val="-4"/>
          <w:sz w:val="26"/>
          <w:szCs w:val="26"/>
        </w:rPr>
        <w:t xml:space="preserve"> </w:t>
      </w:r>
      <w:r w:rsidR="00553E86">
        <w:rPr>
          <w:spacing w:val="-4"/>
          <w:sz w:val="26"/>
          <w:szCs w:val="26"/>
        </w:rPr>
        <w:t>01.08</w:t>
      </w:r>
      <w:r w:rsidR="00660F6B" w:rsidRPr="005F4FE3">
        <w:rPr>
          <w:spacing w:val="-4"/>
          <w:sz w:val="26"/>
          <w:szCs w:val="26"/>
        </w:rPr>
        <w:t>.</w:t>
      </w:r>
      <w:r w:rsidR="00553E86">
        <w:rPr>
          <w:spacing w:val="-4"/>
          <w:sz w:val="26"/>
          <w:szCs w:val="26"/>
        </w:rPr>
        <w:t>2024 – 30.11.2024.</w:t>
      </w:r>
    </w:p>
    <w:p w:rsidR="00416287" w:rsidRPr="006C0584" w:rsidRDefault="00B966FC" w:rsidP="00B966FC">
      <w:pPr>
        <w:tabs>
          <w:tab w:val="left" w:pos="-3960"/>
          <w:tab w:val="left" w:pos="5040"/>
        </w:tabs>
        <w:ind w:firstLine="680"/>
        <w:jc w:val="both"/>
        <w:rPr>
          <w:color w:val="000000"/>
          <w:spacing w:val="-4"/>
          <w:sz w:val="26"/>
          <w:szCs w:val="26"/>
        </w:rPr>
      </w:pPr>
      <w:r w:rsidRPr="006C0584">
        <w:rPr>
          <w:b/>
          <w:color w:val="000000"/>
          <w:spacing w:val="-4"/>
          <w:sz w:val="26"/>
          <w:szCs w:val="26"/>
        </w:rPr>
        <w:t>3.</w:t>
      </w:r>
      <w:r w:rsidR="000B69F3">
        <w:rPr>
          <w:b/>
          <w:color w:val="000000"/>
          <w:spacing w:val="-4"/>
          <w:sz w:val="26"/>
          <w:szCs w:val="26"/>
        </w:rPr>
        <w:t>2</w:t>
      </w:r>
      <w:r w:rsidR="00CB6653" w:rsidRPr="006C0584">
        <w:rPr>
          <w:b/>
          <w:color w:val="000000"/>
          <w:spacing w:val="-4"/>
          <w:sz w:val="26"/>
          <w:szCs w:val="26"/>
        </w:rPr>
        <w:t>.</w:t>
      </w:r>
      <w:r w:rsidR="00CB6653" w:rsidRPr="006C0584">
        <w:rPr>
          <w:color w:val="000000"/>
          <w:spacing w:val="-4"/>
          <w:sz w:val="26"/>
          <w:szCs w:val="26"/>
        </w:rPr>
        <w:t xml:space="preserve"> </w:t>
      </w:r>
      <w:r w:rsidR="00416287" w:rsidRPr="006C0584">
        <w:rPr>
          <w:b/>
          <w:spacing w:val="-4"/>
          <w:sz w:val="26"/>
          <w:szCs w:val="26"/>
        </w:rPr>
        <w:t>Место</w:t>
      </w:r>
      <w:r w:rsidR="00D868CD" w:rsidRPr="006C0584">
        <w:rPr>
          <w:b/>
          <w:spacing w:val="-4"/>
          <w:sz w:val="26"/>
          <w:szCs w:val="26"/>
        </w:rPr>
        <w:t xml:space="preserve"> и условия </w:t>
      </w:r>
      <w:r w:rsidR="00416287" w:rsidRPr="006C0584">
        <w:rPr>
          <w:b/>
          <w:spacing w:val="-4"/>
          <w:sz w:val="26"/>
          <w:szCs w:val="26"/>
        </w:rPr>
        <w:t xml:space="preserve">поставки: </w:t>
      </w:r>
      <w:r w:rsidR="00416287" w:rsidRPr="006C0584">
        <w:rPr>
          <w:spacing w:val="-4"/>
          <w:sz w:val="26"/>
          <w:szCs w:val="26"/>
        </w:rPr>
        <w:t>г. М</w:t>
      </w:r>
      <w:r w:rsidR="00553E86">
        <w:rPr>
          <w:spacing w:val="-4"/>
          <w:sz w:val="26"/>
          <w:szCs w:val="26"/>
        </w:rPr>
        <w:t xml:space="preserve">инск, пер. </w:t>
      </w:r>
      <w:proofErr w:type="spellStart"/>
      <w:r w:rsidR="00553E86">
        <w:rPr>
          <w:spacing w:val="-4"/>
          <w:sz w:val="26"/>
          <w:szCs w:val="26"/>
        </w:rPr>
        <w:t>Липковский</w:t>
      </w:r>
      <w:proofErr w:type="spellEnd"/>
      <w:r w:rsidR="00553E86">
        <w:rPr>
          <w:spacing w:val="-4"/>
          <w:sz w:val="26"/>
          <w:szCs w:val="26"/>
        </w:rPr>
        <w:t xml:space="preserve">, 24 </w:t>
      </w:r>
      <w:r w:rsidR="00416287" w:rsidRPr="006C0584">
        <w:rPr>
          <w:spacing w:val="-4"/>
          <w:sz w:val="26"/>
          <w:szCs w:val="26"/>
        </w:rPr>
        <w:t>либо в соответствии с условиями поставки участника-победителя (для нерезиденто</w:t>
      </w:r>
      <w:r w:rsidR="000B75E0" w:rsidRPr="006C0584">
        <w:rPr>
          <w:spacing w:val="-4"/>
          <w:sz w:val="26"/>
          <w:szCs w:val="26"/>
        </w:rPr>
        <w:t>в в соответствии с INCOTERMS 202</w:t>
      </w:r>
      <w:r w:rsidR="00416287" w:rsidRPr="006C0584">
        <w:rPr>
          <w:spacing w:val="-4"/>
          <w:sz w:val="26"/>
          <w:szCs w:val="26"/>
        </w:rPr>
        <w:t>0).</w:t>
      </w:r>
    </w:p>
    <w:p w:rsidR="00B2313E" w:rsidRPr="006C0584" w:rsidRDefault="00B966FC" w:rsidP="00815A54">
      <w:pPr>
        <w:ind w:firstLine="680"/>
        <w:jc w:val="both"/>
        <w:rPr>
          <w:b/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>4</w:t>
      </w:r>
      <w:r w:rsidR="00B41B08" w:rsidRPr="006C0584">
        <w:rPr>
          <w:b/>
          <w:spacing w:val="-4"/>
          <w:sz w:val="26"/>
          <w:szCs w:val="26"/>
        </w:rPr>
        <w:t>.</w:t>
      </w:r>
      <w:r w:rsidR="00B2313E" w:rsidRPr="006C0584">
        <w:rPr>
          <w:b/>
          <w:spacing w:val="-4"/>
          <w:sz w:val="26"/>
          <w:szCs w:val="26"/>
        </w:rPr>
        <w:t xml:space="preserve"> Наименование валюты, используемой для указания цены ценового предложения:</w:t>
      </w:r>
      <w:r w:rsidR="00B2313E" w:rsidRPr="006C0584">
        <w:rPr>
          <w:spacing w:val="-4"/>
          <w:sz w:val="26"/>
          <w:szCs w:val="26"/>
        </w:rPr>
        <w:t xml:space="preserve"> </w:t>
      </w:r>
    </w:p>
    <w:p w:rsidR="007D2DFF" w:rsidRPr="006C0584" w:rsidRDefault="007D2DFF" w:rsidP="007D2DFF">
      <w:pPr>
        <w:pStyle w:val="a0-justify"/>
        <w:ind w:firstLine="680"/>
        <w:rPr>
          <w:spacing w:val="-4"/>
          <w:sz w:val="26"/>
          <w:szCs w:val="26"/>
        </w:rPr>
      </w:pPr>
      <w:proofErr w:type="gramStart"/>
      <w:r w:rsidRPr="006C0584">
        <w:rPr>
          <w:spacing w:val="-4"/>
          <w:sz w:val="26"/>
          <w:szCs w:val="26"/>
        </w:rPr>
        <w:t>для</w:t>
      </w:r>
      <w:proofErr w:type="gramEnd"/>
      <w:r w:rsidRPr="006C0584">
        <w:rPr>
          <w:spacing w:val="-4"/>
          <w:sz w:val="26"/>
          <w:szCs w:val="26"/>
        </w:rPr>
        <w:t xml:space="preserve"> резидентов Республики Беларусь: белорусские рубли и др.;</w:t>
      </w:r>
    </w:p>
    <w:p w:rsidR="007D2DFF" w:rsidRPr="006C0584" w:rsidRDefault="007D2DFF" w:rsidP="007D2DFF">
      <w:pPr>
        <w:pStyle w:val="a0-justify"/>
        <w:ind w:firstLine="680"/>
        <w:rPr>
          <w:spacing w:val="-4"/>
          <w:sz w:val="26"/>
          <w:szCs w:val="26"/>
        </w:rPr>
      </w:pPr>
      <w:proofErr w:type="gramStart"/>
      <w:r w:rsidRPr="006C0584">
        <w:rPr>
          <w:spacing w:val="-4"/>
          <w:sz w:val="26"/>
          <w:szCs w:val="26"/>
        </w:rPr>
        <w:t>для</w:t>
      </w:r>
      <w:proofErr w:type="gramEnd"/>
      <w:r w:rsidRPr="006C0584">
        <w:rPr>
          <w:spacing w:val="-4"/>
          <w:sz w:val="26"/>
          <w:szCs w:val="26"/>
        </w:rPr>
        <w:t xml:space="preserve"> нерезидентов Республики Беларусь: предусмотренная контрактом валюта (доллары США, Евро, российские рубли и др.).</w:t>
      </w:r>
    </w:p>
    <w:p w:rsidR="007D2DFF" w:rsidRPr="006C0584" w:rsidRDefault="007D2DFF" w:rsidP="007D2DFF">
      <w:pPr>
        <w:pStyle w:val="a0-justify"/>
        <w:ind w:firstLine="680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При указании участником процедуры закупки, являющимся резидентом Республики Беларусь, цены предложения в валюте, отличной от белорусского рубля, в случае признания такого участника победителем платежи по договору будут производиться в белорусских рублях в соответствии с законодательством Республики Беларусь.</w:t>
      </w:r>
    </w:p>
    <w:p w:rsidR="00B2313E" w:rsidRPr="006C0584" w:rsidRDefault="00B966FC" w:rsidP="00DE0720">
      <w:pPr>
        <w:ind w:firstLine="680"/>
        <w:jc w:val="both"/>
        <w:rPr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>5</w:t>
      </w:r>
      <w:r w:rsidR="00B2313E" w:rsidRPr="006C0584">
        <w:rPr>
          <w:b/>
          <w:spacing w:val="-4"/>
          <w:sz w:val="26"/>
          <w:szCs w:val="26"/>
        </w:rPr>
        <w:t>. Наименование валюты, которая будет использована для оценки ценовых предложений:</w:t>
      </w:r>
      <w:r w:rsidR="00B2313E" w:rsidRPr="006C0584">
        <w:rPr>
          <w:spacing w:val="-4"/>
          <w:sz w:val="26"/>
          <w:szCs w:val="26"/>
        </w:rPr>
        <w:t xml:space="preserve"> белорусские рубли.</w:t>
      </w:r>
    </w:p>
    <w:p w:rsidR="00B75070" w:rsidRPr="006C0584" w:rsidRDefault="00B75070" w:rsidP="00A304B2">
      <w:pPr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 xml:space="preserve">Для целей оценки предложений, представленных участниками процедуры </w:t>
      </w:r>
      <w:r w:rsidR="00457C84" w:rsidRPr="006C0584">
        <w:rPr>
          <w:spacing w:val="-4"/>
          <w:sz w:val="26"/>
          <w:szCs w:val="26"/>
        </w:rPr>
        <w:t>закупки</w:t>
      </w:r>
      <w:r w:rsidRPr="006C0584">
        <w:rPr>
          <w:spacing w:val="-4"/>
          <w:sz w:val="26"/>
          <w:szCs w:val="26"/>
        </w:rPr>
        <w:t>, цена которых (стоимость предмета закупки и возможных сопутствующих работ, услуг) указана в иностранной валюте (российский рубль, доллар США, Евро и др.), цена таких предложений будет переведена в национальную валюту Республики Беларусь с использованием курса, установленного Национальным банком Республики Беларусь на дату окончания приема предложений.</w:t>
      </w:r>
    </w:p>
    <w:p w:rsidR="00986363" w:rsidRPr="006C0584" w:rsidRDefault="00B966FC" w:rsidP="00623324">
      <w:pPr>
        <w:tabs>
          <w:tab w:val="left" w:pos="-3960"/>
          <w:tab w:val="left" w:pos="5040"/>
        </w:tabs>
        <w:ind w:firstLine="680"/>
        <w:jc w:val="both"/>
        <w:rPr>
          <w:b/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>6</w:t>
      </w:r>
      <w:r w:rsidR="00986363" w:rsidRPr="006C0584">
        <w:rPr>
          <w:b/>
          <w:spacing w:val="-4"/>
          <w:sz w:val="26"/>
          <w:szCs w:val="26"/>
        </w:rPr>
        <w:t xml:space="preserve">. Прочие условия: </w:t>
      </w:r>
      <w:r w:rsidR="00D868CD" w:rsidRPr="006C0584">
        <w:rPr>
          <w:spacing w:val="-4"/>
          <w:sz w:val="26"/>
          <w:szCs w:val="26"/>
        </w:rPr>
        <w:t>а</w:t>
      </w:r>
      <w:r w:rsidR="00986363" w:rsidRPr="006C0584">
        <w:rPr>
          <w:spacing w:val="-4"/>
          <w:sz w:val="26"/>
          <w:szCs w:val="26"/>
        </w:rPr>
        <w:t>льтернативные предложения не принимаются.</w:t>
      </w:r>
    </w:p>
    <w:p w:rsidR="00B966FC" w:rsidRPr="006C0584" w:rsidRDefault="00B966FC" w:rsidP="00752281">
      <w:pPr>
        <w:tabs>
          <w:tab w:val="left" w:pos="-3960"/>
          <w:tab w:val="left" w:pos="5040"/>
        </w:tabs>
        <w:ind w:firstLine="680"/>
        <w:jc w:val="both"/>
        <w:rPr>
          <w:b/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>7</w:t>
      </w:r>
      <w:r w:rsidR="00B41B08" w:rsidRPr="006C0584">
        <w:rPr>
          <w:b/>
          <w:spacing w:val="-4"/>
          <w:sz w:val="26"/>
          <w:szCs w:val="26"/>
        </w:rPr>
        <w:t xml:space="preserve">. </w:t>
      </w:r>
      <w:r w:rsidRPr="006C0584">
        <w:rPr>
          <w:b/>
          <w:spacing w:val="-4"/>
          <w:sz w:val="26"/>
          <w:szCs w:val="26"/>
        </w:rPr>
        <w:t>Сведения о процедуре закупки:</w:t>
      </w:r>
    </w:p>
    <w:p w:rsidR="002A5EB2" w:rsidRPr="006C0584" w:rsidRDefault="00B966FC" w:rsidP="00752281">
      <w:pPr>
        <w:tabs>
          <w:tab w:val="left" w:pos="-3960"/>
          <w:tab w:val="left" w:pos="5040"/>
        </w:tabs>
        <w:ind w:firstLine="680"/>
        <w:jc w:val="both"/>
        <w:rPr>
          <w:b/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 xml:space="preserve">7.1. </w:t>
      </w:r>
      <w:r w:rsidR="00B41B08" w:rsidRPr="006C0584">
        <w:rPr>
          <w:b/>
          <w:spacing w:val="-4"/>
          <w:sz w:val="26"/>
          <w:szCs w:val="26"/>
        </w:rPr>
        <w:t>Источник финансирования закупки:</w:t>
      </w:r>
      <w:r w:rsidR="00B41B08" w:rsidRPr="006C0584">
        <w:rPr>
          <w:spacing w:val="-4"/>
          <w:sz w:val="26"/>
          <w:szCs w:val="26"/>
        </w:rPr>
        <w:t xml:space="preserve"> собственные средства.</w:t>
      </w:r>
    </w:p>
    <w:p w:rsidR="002A5EB2" w:rsidRPr="006C0584" w:rsidRDefault="00B966FC" w:rsidP="00D22610">
      <w:pPr>
        <w:ind w:firstLine="680"/>
        <w:jc w:val="both"/>
        <w:rPr>
          <w:b/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>7.2</w:t>
      </w:r>
      <w:r w:rsidR="00B41B08" w:rsidRPr="006C0584">
        <w:rPr>
          <w:b/>
          <w:spacing w:val="-4"/>
          <w:sz w:val="26"/>
          <w:szCs w:val="26"/>
        </w:rPr>
        <w:t xml:space="preserve">. Вид процедуры закупки: </w:t>
      </w:r>
      <w:r w:rsidR="00B75070" w:rsidRPr="006C0584">
        <w:rPr>
          <w:spacing w:val="-4"/>
          <w:sz w:val="26"/>
          <w:szCs w:val="26"/>
        </w:rPr>
        <w:t>запрос</w:t>
      </w:r>
      <w:r w:rsidR="003C4498" w:rsidRPr="006C0584">
        <w:rPr>
          <w:spacing w:val="-4"/>
          <w:sz w:val="26"/>
          <w:szCs w:val="26"/>
        </w:rPr>
        <w:t xml:space="preserve"> ценовых</w:t>
      </w:r>
      <w:r w:rsidR="00B41B08" w:rsidRPr="006C0584">
        <w:rPr>
          <w:spacing w:val="-4"/>
          <w:sz w:val="26"/>
          <w:szCs w:val="26"/>
        </w:rPr>
        <w:t xml:space="preserve"> предложени</w:t>
      </w:r>
      <w:r w:rsidR="003C4498" w:rsidRPr="006C0584">
        <w:rPr>
          <w:spacing w:val="-4"/>
          <w:sz w:val="26"/>
          <w:szCs w:val="26"/>
        </w:rPr>
        <w:t>й</w:t>
      </w:r>
      <w:r w:rsidR="00B41B08" w:rsidRPr="006C0584">
        <w:rPr>
          <w:spacing w:val="-4"/>
          <w:sz w:val="26"/>
          <w:szCs w:val="26"/>
        </w:rPr>
        <w:t>.</w:t>
      </w:r>
    </w:p>
    <w:p w:rsidR="00CC518E" w:rsidRPr="006C0584" w:rsidRDefault="00B966FC" w:rsidP="00CC518E">
      <w:pPr>
        <w:pStyle w:val="ConsPlusNonformat"/>
        <w:widowControl/>
        <w:ind w:firstLine="680"/>
        <w:jc w:val="both"/>
        <w:rPr>
          <w:rFonts w:ascii="Times New Roman" w:hAnsi="Times New Roman" w:cs="Times New Roman"/>
          <w:color w:val="000000"/>
          <w:spacing w:val="-4"/>
          <w:sz w:val="26"/>
          <w:szCs w:val="26"/>
        </w:rPr>
      </w:pPr>
      <w:r w:rsidRPr="006C0584">
        <w:rPr>
          <w:rFonts w:ascii="Times New Roman" w:hAnsi="Times New Roman" w:cs="Times New Roman"/>
          <w:b/>
          <w:spacing w:val="-4"/>
          <w:sz w:val="26"/>
          <w:szCs w:val="26"/>
        </w:rPr>
        <w:t>7.3</w:t>
      </w:r>
      <w:r w:rsidR="00B41B08" w:rsidRPr="006C0584">
        <w:rPr>
          <w:rFonts w:ascii="Times New Roman" w:hAnsi="Times New Roman" w:cs="Times New Roman"/>
          <w:b/>
          <w:spacing w:val="-4"/>
          <w:sz w:val="26"/>
          <w:szCs w:val="26"/>
        </w:rPr>
        <w:t>. Обоснование выбора процедуры закупки</w:t>
      </w:r>
      <w:r w:rsidR="009137F7" w:rsidRPr="006C0584">
        <w:rPr>
          <w:rFonts w:ascii="Times New Roman" w:hAnsi="Times New Roman" w:cs="Times New Roman"/>
          <w:b/>
          <w:spacing w:val="-4"/>
          <w:sz w:val="26"/>
          <w:szCs w:val="26"/>
        </w:rPr>
        <w:t>:</w:t>
      </w:r>
      <w:r w:rsidR="00881BF8" w:rsidRPr="006C0584">
        <w:rPr>
          <w:rFonts w:ascii="Times New Roman" w:hAnsi="Times New Roman" w:cs="Times New Roman"/>
          <w:b/>
          <w:spacing w:val="-4"/>
          <w:sz w:val="26"/>
          <w:szCs w:val="26"/>
        </w:rPr>
        <w:t xml:space="preserve"> </w:t>
      </w:r>
      <w:r w:rsidR="00DE0720" w:rsidRPr="006C0584">
        <w:rPr>
          <w:rFonts w:ascii="Times New Roman" w:hAnsi="Times New Roman" w:cs="Times New Roman"/>
          <w:color w:val="000000"/>
          <w:spacing w:val="-4"/>
          <w:sz w:val="26"/>
          <w:szCs w:val="26"/>
        </w:rPr>
        <w:t>в соотв</w:t>
      </w:r>
      <w:r w:rsidR="00DE0720" w:rsidRPr="006C0584">
        <w:rPr>
          <w:rFonts w:ascii="Times New Roman" w:hAnsi="Times New Roman" w:cs="Times New Roman"/>
          <w:spacing w:val="-4"/>
          <w:sz w:val="26"/>
          <w:szCs w:val="26"/>
        </w:rPr>
        <w:t xml:space="preserve">етствии с </w:t>
      </w:r>
      <w:r w:rsidR="00EF22B4" w:rsidRPr="006C0584">
        <w:rPr>
          <w:rFonts w:ascii="Times New Roman" w:hAnsi="Times New Roman" w:cs="Times New Roman"/>
          <w:spacing w:val="-4"/>
          <w:sz w:val="26"/>
          <w:szCs w:val="26"/>
        </w:rPr>
        <w:t>п</w:t>
      </w:r>
      <w:r w:rsidR="00A55008" w:rsidRPr="006C0584">
        <w:rPr>
          <w:rFonts w:ascii="Times New Roman" w:hAnsi="Times New Roman" w:cs="Times New Roman"/>
          <w:spacing w:val="-4"/>
          <w:sz w:val="26"/>
          <w:szCs w:val="26"/>
        </w:rPr>
        <w:t xml:space="preserve">. </w:t>
      </w:r>
      <w:r w:rsidR="00DE0720" w:rsidRPr="006C0584">
        <w:rPr>
          <w:rFonts w:ascii="Times New Roman" w:hAnsi="Times New Roman" w:cs="Times New Roman"/>
          <w:spacing w:val="-4"/>
          <w:sz w:val="26"/>
          <w:szCs w:val="26"/>
        </w:rPr>
        <w:t>2</w:t>
      </w:r>
      <w:r w:rsidRPr="006C0584">
        <w:rPr>
          <w:rFonts w:ascii="Times New Roman" w:hAnsi="Times New Roman" w:cs="Times New Roman"/>
          <w:spacing w:val="-4"/>
          <w:sz w:val="26"/>
          <w:szCs w:val="26"/>
        </w:rPr>
        <w:t>.1</w:t>
      </w:r>
      <w:r w:rsidR="00DE0720" w:rsidRPr="006C0584">
        <w:rPr>
          <w:rFonts w:ascii="Times New Roman" w:hAnsi="Times New Roman" w:cs="Times New Roman"/>
          <w:spacing w:val="-4"/>
          <w:sz w:val="26"/>
          <w:szCs w:val="26"/>
        </w:rPr>
        <w:t xml:space="preserve"> Постановления Совета Министров Респ</w:t>
      </w:r>
      <w:r w:rsidR="00986363" w:rsidRPr="006C0584">
        <w:rPr>
          <w:rFonts w:ascii="Times New Roman" w:hAnsi="Times New Roman" w:cs="Times New Roman"/>
          <w:spacing w:val="-4"/>
          <w:sz w:val="26"/>
          <w:szCs w:val="26"/>
        </w:rPr>
        <w:t>ублики Беларусь от 15.03.2012</w:t>
      </w:r>
      <w:r w:rsidR="00DE0720" w:rsidRPr="006C0584">
        <w:rPr>
          <w:rFonts w:ascii="Times New Roman" w:hAnsi="Times New Roman" w:cs="Times New Roman"/>
          <w:spacing w:val="-4"/>
          <w:sz w:val="26"/>
          <w:szCs w:val="26"/>
        </w:rPr>
        <w:t xml:space="preserve"> № 229 «О совершенствовании отношений в области закупок товаров (работ, услуг) за счет собственных средств</w:t>
      </w:r>
      <w:r w:rsidR="007D2DFF" w:rsidRPr="006C0584">
        <w:rPr>
          <w:rFonts w:ascii="Times New Roman" w:hAnsi="Times New Roman" w:cs="Times New Roman"/>
          <w:spacing w:val="-4"/>
          <w:sz w:val="26"/>
          <w:szCs w:val="26"/>
        </w:rPr>
        <w:t xml:space="preserve">» (далее – Постановление № 229), </w:t>
      </w:r>
      <w:r w:rsidRPr="006C0584">
        <w:rPr>
          <w:rFonts w:ascii="Times New Roman" w:hAnsi="Times New Roman" w:cs="Times New Roman"/>
          <w:spacing w:val="-4"/>
          <w:sz w:val="26"/>
          <w:szCs w:val="26"/>
        </w:rPr>
        <w:t>п</w:t>
      </w:r>
      <w:r w:rsidR="00A55008" w:rsidRPr="006C0584">
        <w:rPr>
          <w:rFonts w:ascii="Times New Roman" w:hAnsi="Times New Roman" w:cs="Times New Roman"/>
          <w:spacing w:val="-4"/>
          <w:sz w:val="26"/>
          <w:szCs w:val="26"/>
        </w:rPr>
        <w:t>.</w:t>
      </w:r>
      <w:r w:rsidRPr="006C0584">
        <w:rPr>
          <w:rFonts w:ascii="Times New Roman" w:hAnsi="Times New Roman" w:cs="Times New Roman"/>
          <w:spacing w:val="-4"/>
          <w:sz w:val="26"/>
          <w:szCs w:val="26"/>
        </w:rPr>
        <w:t xml:space="preserve"> 5.1.2</w:t>
      </w:r>
      <w:r w:rsidR="00DE0720" w:rsidRPr="006C0584">
        <w:rPr>
          <w:rFonts w:ascii="Times New Roman" w:hAnsi="Times New Roman" w:cs="Times New Roman"/>
          <w:spacing w:val="-4"/>
          <w:sz w:val="26"/>
          <w:szCs w:val="26"/>
        </w:rPr>
        <w:t xml:space="preserve"> </w:t>
      </w:r>
      <w:r w:rsidR="008B71FD" w:rsidRPr="006C0584">
        <w:rPr>
          <w:rFonts w:ascii="Times New Roman" w:hAnsi="Times New Roman" w:cs="Times New Roman"/>
          <w:spacing w:val="-4"/>
          <w:sz w:val="26"/>
          <w:szCs w:val="26"/>
        </w:rPr>
        <w:t>Порядка осуществления закупок товаров (работ, услуг) за счет собственных средств РУП «Минская пе</w:t>
      </w:r>
      <w:r w:rsidR="008969DE" w:rsidRPr="006C0584">
        <w:rPr>
          <w:rFonts w:ascii="Times New Roman" w:hAnsi="Times New Roman" w:cs="Times New Roman"/>
          <w:spacing w:val="-4"/>
          <w:sz w:val="26"/>
          <w:szCs w:val="26"/>
        </w:rPr>
        <w:t xml:space="preserve">чатная фабрика» Гознака от </w:t>
      </w:r>
      <w:r w:rsidR="003107E1" w:rsidRPr="006C0584">
        <w:rPr>
          <w:rFonts w:ascii="Times New Roman" w:hAnsi="Times New Roman" w:cs="Times New Roman"/>
          <w:spacing w:val="-4"/>
          <w:sz w:val="26"/>
          <w:szCs w:val="26"/>
        </w:rPr>
        <w:t>16.01.2023</w:t>
      </w:r>
      <w:r w:rsidR="008B71FD" w:rsidRPr="006C0584">
        <w:rPr>
          <w:rFonts w:ascii="Times New Roman" w:hAnsi="Times New Roman" w:cs="Times New Roman"/>
          <w:spacing w:val="-4"/>
          <w:sz w:val="26"/>
          <w:szCs w:val="26"/>
        </w:rPr>
        <w:t xml:space="preserve"> </w:t>
      </w:r>
      <w:r w:rsidR="009A2D24" w:rsidRPr="006C0584">
        <w:rPr>
          <w:rFonts w:ascii="Times New Roman" w:hAnsi="Times New Roman" w:cs="Times New Roman"/>
          <w:spacing w:val="-4"/>
          <w:sz w:val="26"/>
          <w:szCs w:val="26"/>
        </w:rPr>
        <w:t>(</w:t>
      </w:r>
      <w:r w:rsidR="00553E86" w:rsidRPr="00553E86">
        <w:rPr>
          <w:rFonts w:ascii="Times New Roman" w:hAnsi="Times New Roman" w:cs="Times New Roman"/>
          <w:spacing w:val="-4"/>
          <w:sz w:val="26"/>
          <w:szCs w:val="26"/>
        </w:rPr>
        <w:t>с изм. и доп. от 25.01.2023, от 07.07.2023, от 21.12.2023, от 21.03.2024</w:t>
      </w:r>
      <w:r w:rsidR="00682930">
        <w:rPr>
          <w:rFonts w:ascii="Times New Roman" w:hAnsi="Times New Roman" w:cs="Times New Roman"/>
          <w:spacing w:val="-4"/>
          <w:sz w:val="26"/>
          <w:szCs w:val="26"/>
        </w:rPr>
        <w:t>)</w:t>
      </w:r>
      <w:r w:rsidR="009A2D24" w:rsidRPr="006C0584">
        <w:rPr>
          <w:rFonts w:ascii="Times New Roman" w:hAnsi="Times New Roman" w:cs="Times New Roman"/>
          <w:spacing w:val="-4"/>
          <w:sz w:val="26"/>
          <w:szCs w:val="26"/>
        </w:rPr>
        <w:t xml:space="preserve"> </w:t>
      </w:r>
      <w:r w:rsidR="008B71FD" w:rsidRPr="006C0584">
        <w:rPr>
          <w:rFonts w:ascii="Times New Roman" w:hAnsi="Times New Roman" w:cs="Times New Roman"/>
          <w:spacing w:val="-4"/>
          <w:sz w:val="26"/>
          <w:szCs w:val="26"/>
        </w:rPr>
        <w:t>(далее –</w:t>
      </w:r>
      <w:r w:rsidR="008969DE" w:rsidRPr="006C0584">
        <w:rPr>
          <w:rFonts w:ascii="Times New Roman" w:hAnsi="Times New Roman" w:cs="Times New Roman"/>
          <w:spacing w:val="-4"/>
          <w:sz w:val="26"/>
          <w:szCs w:val="26"/>
        </w:rPr>
        <w:t xml:space="preserve"> Порядок осуществления закупок)</w:t>
      </w:r>
      <w:r w:rsidR="00DE0720" w:rsidRPr="006C0584">
        <w:rPr>
          <w:rFonts w:ascii="Times New Roman" w:hAnsi="Times New Roman" w:cs="Times New Roman"/>
          <w:spacing w:val="-4"/>
          <w:sz w:val="26"/>
          <w:szCs w:val="26"/>
        </w:rPr>
        <w:t xml:space="preserve">, сумма закупки </w:t>
      </w:r>
      <w:r w:rsidR="00DE0720" w:rsidRPr="00743790">
        <w:rPr>
          <w:rFonts w:ascii="Times New Roman" w:hAnsi="Times New Roman" w:cs="Times New Roman"/>
          <w:spacing w:val="-4"/>
          <w:sz w:val="26"/>
          <w:szCs w:val="26"/>
        </w:rPr>
        <w:t>от 1 000 до 50 000 БВ.</w:t>
      </w:r>
    </w:p>
    <w:p w:rsidR="00416287" w:rsidRPr="006C0584" w:rsidRDefault="008969DE" w:rsidP="00416287">
      <w:pPr>
        <w:ind w:firstLine="680"/>
        <w:jc w:val="both"/>
        <w:rPr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>8</w:t>
      </w:r>
      <w:r w:rsidR="00416287" w:rsidRPr="006C0584">
        <w:rPr>
          <w:b/>
          <w:spacing w:val="-4"/>
          <w:sz w:val="26"/>
          <w:szCs w:val="26"/>
        </w:rPr>
        <w:t>. Требования к составу участников</w:t>
      </w:r>
      <w:r w:rsidR="00416287" w:rsidRPr="006C0584">
        <w:rPr>
          <w:spacing w:val="-4"/>
          <w:sz w:val="26"/>
          <w:szCs w:val="26"/>
        </w:rPr>
        <w:t xml:space="preserve">: </w:t>
      </w:r>
    </w:p>
    <w:p w:rsidR="008969DE" w:rsidRPr="006C0584" w:rsidRDefault="008969DE" w:rsidP="008969DE">
      <w:pPr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lastRenderedPageBreak/>
        <w:t xml:space="preserve">8.1. Участником конкурентной процедуры закупки может быть любое юридическое или физическое лицо, в том числе индивидуальный предприниматель, независимо от организационно-правовой формы, формы собственности, места нахождения и места происхождения капитала, которое соответствует требованиям, установленным заказчиком в документации о закупке в соответствии с Порядком осуществления закупок, за исключением юридических и физических лиц, в том числе индивидуальных предпринимателей, включенных в реестр поставщиков (подрядчиков, исполнителей), временно не допускаемых к закупкам, а также в случаях, установленных в части </w:t>
      </w:r>
      <w:r w:rsidR="003107E1" w:rsidRPr="006C0584">
        <w:rPr>
          <w:spacing w:val="-4"/>
          <w:sz w:val="26"/>
          <w:szCs w:val="26"/>
        </w:rPr>
        <w:t xml:space="preserve">седьмой </w:t>
      </w:r>
      <w:r w:rsidRPr="006C0584">
        <w:rPr>
          <w:spacing w:val="-4"/>
          <w:sz w:val="26"/>
          <w:szCs w:val="26"/>
        </w:rPr>
        <w:t>п</w:t>
      </w:r>
      <w:r w:rsidR="00A55008" w:rsidRPr="006C0584">
        <w:rPr>
          <w:spacing w:val="-4"/>
          <w:sz w:val="26"/>
          <w:szCs w:val="26"/>
        </w:rPr>
        <w:t>.</w:t>
      </w:r>
      <w:r w:rsidRPr="006C0584">
        <w:rPr>
          <w:spacing w:val="-4"/>
          <w:sz w:val="26"/>
          <w:szCs w:val="26"/>
        </w:rPr>
        <w:t> 2.5 Постановления № 229, в целях соблюдения приоритетности закупок у производителей и</w:t>
      </w:r>
      <w:r w:rsidR="00365741" w:rsidRPr="006C0584">
        <w:rPr>
          <w:spacing w:val="-4"/>
          <w:sz w:val="26"/>
          <w:szCs w:val="26"/>
        </w:rPr>
        <w:t>ли</w:t>
      </w:r>
      <w:r w:rsidRPr="006C0584">
        <w:rPr>
          <w:spacing w:val="-4"/>
          <w:sz w:val="26"/>
          <w:szCs w:val="26"/>
        </w:rPr>
        <w:t xml:space="preserve"> их сбытовых организаций (официальных торговых представителей).</w:t>
      </w:r>
    </w:p>
    <w:p w:rsidR="008969DE" w:rsidRDefault="008969DE" w:rsidP="008969DE">
      <w:pPr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8.2. Участником не может быть юридическое лицо, находящееся в процессе ликвидации, реорганизации (за исключением юридического лица, к которому присоединяется другое юридическое лицо) или признанное в установленном законодательными актами порядке экономически несостоятельным (банкротом), за исключением юридического лица, находящегося в процессе санации, а также индивидуальный предприниматель, находящийся в стадии прекращения деятельности или признанный в установленном законодательными актами порядке экономически несостоятельным (банкротом), а также лицо, представившее недостоверную информацию о себе.</w:t>
      </w:r>
    </w:p>
    <w:p w:rsidR="001B47C7" w:rsidRPr="001B47C7" w:rsidRDefault="001B47C7" w:rsidP="001B47C7">
      <w:pPr>
        <w:ind w:firstLine="680"/>
        <w:jc w:val="both"/>
        <w:rPr>
          <w:spacing w:val="-4"/>
          <w:sz w:val="26"/>
          <w:szCs w:val="26"/>
        </w:rPr>
      </w:pPr>
      <w:r w:rsidRPr="001B47C7">
        <w:rPr>
          <w:spacing w:val="-4"/>
          <w:sz w:val="26"/>
          <w:szCs w:val="26"/>
        </w:rPr>
        <w:t>8.3. Товары иностранного происхождения (за исключением происходящих из государств, товарам из которых предоставлен национальный режим в соответствии с международными договорами Республики Беларусь) и поставщики, предлагающие такие товары, допускаются к участию в настоящей процедуре закупки в случае, если для участия в процедуре закупки подано менее двух предложений, содержащих информацию о поставке товара, происходящего из Республики Беларусь либо государств, товарам из которых предоставлен национальный режим в соответствии с международными договорами Республики Беларусь, и соответствующих требованиям документации о закупке.</w:t>
      </w:r>
    </w:p>
    <w:p w:rsidR="001B47C7" w:rsidRPr="006C0584" w:rsidRDefault="001B47C7" w:rsidP="008969DE">
      <w:pPr>
        <w:ind w:firstLine="680"/>
        <w:jc w:val="both"/>
        <w:rPr>
          <w:spacing w:val="-4"/>
          <w:sz w:val="26"/>
          <w:szCs w:val="26"/>
        </w:rPr>
      </w:pPr>
    </w:p>
    <w:p w:rsidR="00416287" w:rsidRPr="006013DB" w:rsidRDefault="00905409" w:rsidP="006D4435">
      <w:pPr>
        <w:widowControl w:val="0"/>
        <w:tabs>
          <w:tab w:val="left" w:pos="1890"/>
        </w:tabs>
        <w:ind w:firstLine="680"/>
        <w:jc w:val="both"/>
        <w:rPr>
          <w:b/>
          <w:spacing w:val="-4"/>
          <w:sz w:val="26"/>
          <w:szCs w:val="26"/>
        </w:rPr>
      </w:pPr>
      <w:r w:rsidRPr="006013DB">
        <w:rPr>
          <w:b/>
          <w:spacing w:val="-4"/>
          <w:sz w:val="26"/>
          <w:szCs w:val="26"/>
        </w:rPr>
        <w:t>9</w:t>
      </w:r>
      <w:r w:rsidR="00416287" w:rsidRPr="006013DB">
        <w:rPr>
          <w:b/>
          <w:spacing w:val="-4"/>
          <w:sz w:val="26"/>
          <w:szCs w:val="26"/>
        </w:rPr>
        <w:t xml:space="preserve">. Критерии </w:t>
      </w:r>
      <w:r w:rsidR="00A315D0" w:rsidRPr="006013DB">
        <w:rPr>
          <w:b/>
          <w:spacing w:val="-4"/>
          <w:sz w:val="26"/>
          <w:szCs w:val="26"/>
        </w:rPr>
        <w:t>и методика оценки</w:t>
      </w:r>
      <w:r w:rsidR="00416287" w:rsidRPr="006013DB">
        <w:rPr>
          <w:b/>
          <w:spacing w:val="-4"/>
          <w:sz w:val="26"/>
          <w:szCs w:val="26"/>
        </w:rPr>
        <w:t>:</w:t>
      </w:r>
    </w:p>
    <w:tbl>
      <w:tblPr>
        <w:tblW w:w="9519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55"/>
        <w:gridCol w:w="1445"/>
        <w:gridCol w:w="1234"/>
        <w:gridCol w:w="1743"/>
        <w:gridCol w:w="3714"/>
        <w:gridCol w:w="828"/>
      </w:tblGrid>
      <w:tr w:rsidR="00D24F72" w:rsidRPr="00CC518E" w:rsidTr="00E011E2">
        <w:trPr>
          <w:trHeight w:val="850"/>
          <w:tblHeader/>
        </w:trPr>
        <w:tc>
          <w:tcPr>
            <w:tcW w:w="555" w:type="dxa"/>
            <w:shd w:val="clear" w:color="auto" w:fill="auto"/>
            <w:vAlign w:val="center"/>
          </w:tcPr>
          <w:p w:rsidR="00D24F72" w:rsidRPr="00CC518E" w:rsidRDefault="00D24F72" w:rsidP="00E011E2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CC518E">
              <w:rPr>
                <w:b/>
                <w:bCs/>
                <w:sz w:val="20"/>
                <w:szCs w:val="20"/>
              </w:rPr>
              <w:t>№ п/п</w:t>
            </w:r>
          </w:p>
        </w:tc>
        <w:tc>
          <w:tcPr>
            <w:tcW w:w="1445" w:type="dxa"/>
            <w:shd w:val="clear" w:color="auto" w:fill="auto"/>
            <w:vAlign w:val="center"/>
          </w:tcPr>
          <w:p w:rsidR="00D24F72" w:rsidRPr="00CC518E" w:rsidRDefault="00D24F72" w:rsidP="00E011E2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Критерий</w:t>
            </w:r>
          </w:p>
        </w:tc>
        <w:tc>
          <w:tcPr>
            <w:tcW w:w="1234" w:type="dxa"/>
            <w:shd w:val="clear" w:color="auto" w:fill="auto"/>
            <w:vAlign w:val="center"/>
          </w:tcPr>
          <w:p w:rsidR="00D24F72" w:rsidRPr="00CC518E" w:rsidRDefault="00D24F72" w:rsidP="00E011E2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Удельный вес критерия, </w:t>
            </w:r>
            <w:r w:rsidRPr="00CC518E">
              <w:rPr>
                <w:b/>
                <w:bCs/>
                <w:sz w:val="20"/>
                <w:szCs w:val="20"/>
              </w:rPr>
              <w:t xml:space="preserve">% 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D24F72" w:rsidRPr="00CC518E" w:rsidRDefault="00D24F72" w:rsidP="00E011E2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CC518E">
              <w:rPr>
                <w:b/>
                <w:bCs/>
                <w:sz w:val="20"/>
                <w:szCs w:val="20"/>
              </w:rPr>
              <w:t>Оцениваемый показатель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D24F72" w:rsidRPr="00CC518E" w:rsidRDefault="00D24F72" w:rsidP="00E011E2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Формула расчета баллов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D24F72" w:rsidRPr="00CC518E" w:rsidRDefault="00D24F72" w:rsidP="00E011E2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CC518E">
              <w:rPr>
                <w:b/>
                <w:bCs/>
                <w:sz w:val="20"/>
                <w:szCs w:val="20"/>
              </w:rPr>
              <w:t>Баллы</w:t>
            </w:r>
          </w:p>
        </w:tc>
      </w:tr>
      <w:tr w:rsidR="00D24F72" w:rsidRPr="00CC518E" w:rsidTr="00E011E2">
        <w:trPr>
          <w:trHeight w:val="133"/>
          <w:tblHeader/>
        </w:trPr>
        <w:tc>
          <w:tcPr>
            <w:tcW w:w="555" w:type="dxa"/>
            <w:shd w:val="clear" w:color="auto" w:fill="auto"/>
            <w:vAlign w:val="center"/>
          </w:tcPr>
          <w:p w:rsidR="00D24F72" w:rsidRPr="00CC518E" w:rsidRDefault="00D24F72" w:rsidP="00E011E2">
            <w:pPr>
              <w:ind w:left="-57" w:right="-57"/>
              <w:jc w:val="center"/>
              <w:rPr>
                <w:sz w:val="20"/>
                <w:szCs w:val="20"/>
              </w:rPr>
            </w:pPr>
            <w:r w:rsidRPr="00CC518E">
              <w:rPr>
                <w:sz w:val="20"/>
                <w:szCs w:val="20"/>
              </w:rPr>
              <w:t>1</w:t>
            </w:r>
          </w:p>
        </w:tc>
        <w:tc>
          <w:tcPr>
            <w:tcW w:w="1445" w:type="dxa"/>
            <w:shd w:val="clear" w:color="auto" w:fill="auto"/>
            <w:vAlign w:val="center"/>
          </w:tcPr>
          <w:p w:rsidR="00D24F72" w:rsidRPr="00CC518E" w:rsidRDefault="00D24F72" w:rsidP="00E011E2">
            <w:pPr>
              <w:ind w:left="-57" w:right="-57"/>
              <w:jc w:val="center"/>
              <w:rPr>
                <w:sz w:val="20"/>
                <w:szCs w:val="20"/>
              </w:rPr>
            </w:pPr>
            <w:r w:rsidRPr="00CC518E">
              <w:rPr>
                <w:sz w:val="20"/>
                <w:szCs w:val="20"/>
              </w:rPr>
              <w:t>2</w:t>
            </w:r>
          </w:p>
        </w:tc>
        <w:tc>
          <w:tcPr>
            <w:tcW w:w="1234" w:type="dxa"/>
            <w:shd w:val="clear" w:color="auto" w:fill="auto"/>
            <w:vAlign w:val="center"/>
          </w:tcPr>
          <w:p w:rsidR="00D24F72" w:rsidRPr="00CC518E" w:rsidRDefault="00D24F72" w:rsidP="00E011E2">
            <w:pPr>
              <w:ind w:left="-57" w:right="-57"/>
              <w:jc w:val="center"/>
              <w:rPr>
                <w:sz w:val="20"/>
                <w:szCs w:val="20"/>
              </w:rPr>
            </w:pPr>
            <w:r w:rsidRPr="00CC518E">
              <w:rPr>
                <w:sz w:val="20"/>
                <w:szCs w:val="20"/>
              </w:rPr>
              <w:t>3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D24F72" w:rsidRPr="00CC518E" w:rsidRDefault="00D24F72" w:rsidP="00E011E2">
            <w:pPr>
              <w:ind w:left="-57" w:right="-57"/>
              <w:jc w:val="center"/>
              <w:rPr>
                <w:sz w:val="20"/>
                <w:szCs w:val="20"/>
              </w:rPr>
            </w:pPr>
            <w:r w:rsidRPr="00CC518E">
              <w:rPr>
                <w:sz w:val="20"/>
                <w:szCs w:val="20"/>
              </w:rPr>
              <w:t>4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D24F72" w:rsidRPr="00CC518E" w:rsidRDefault="00D24F72" w:rsidP="00E011E2">
            <w:pPr>
              <w:ind w:left="-57" w:right="-57"/>
              <w:jc w:val="center"/>
              <w:rPr>
                <w:sz w:val="20"/>
                <w:szCs w:val="20"/>
              </w:rPr>
            </w:pPr>
            <w:r w:rsidRPr="00CC518E">
              <w:rPr>
                <w:sz w:val="20"/>
                <w:szCs w:val="20"/>
              </w:rPr>
              <w:t>5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D24F72" w:rsidRPr="00CC518E" w:rsidRDefault="00D24F72" w:rsidP="00E011E2">
            <w:pPr>
              <w:ind w:left="-57" w:right="-57"/>
              <w:jc w:val="center"/>
              <w:rPr>
                <w:sz w:val="20"/>
                <w:szCs w:val="20"/>
              </w:rPr>
            </w:pPr>
            <w:r w:rsidRPr="00CC518E">
              <w:rPr>
                <w:sz w:val="20"/>
                <w:szCs w:val="20"/>
              </w:rPr>
              <w:t>6</w:t>
            </w:r>
          </w:p>
        </w:tc>
      </w:tr>
      <w:tr w:rsidR="00D24F72" w:rsidRPr="00CC518E" w:rsidTr="00E011E2">
        <w:trPr>
          <w:trHeight w:val="70"/>
        </w:trPr>
        <w:tc>
          <w:tcPr>
            <w:tcW w:w="555" w:type="dxa"/>
            <w:shd w:val="clear" w:color="auto" w:fill="auto"/>
            <w:vAlign w:val="center"/>
          </w:tcPr>
          <w:p w:rsidR="00D24F72" w:rsidRPr="00CC518E" w:rsidRDefault="00D24F72" w:rsidP="00E011E2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1.</w:t>
            </w:r>
          </w:p>
        </w:tc>
        <w:tc>
          <w:tcPr>
            <w:tcW w:w="1445" w:type="dxa"/>
            <w:shd w:val="clear" w:color="auto" w:fill="auto"/>
            <w:vAlign w:val="center"/>
          </w:tcPr>
          <w:p w:rsidR="00D24F72" w:rsidRPr="00CC518E" w:rsidRDefault="00D24F72" w:rsidP="00E011E2">
            <w:pPr>
              <w:ind w:left="-57" w:right="-57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Цена предложения</w:t>
            </w:r>
          </w:p>
        </w:tc>
        <w:tc>
          <w:tcPr>
            <w:tcW w:w="1234" w:type="dxa"/>
            <w:shd w:val="clear" w:color="auto" w:fill="auto"/>
            <w:vAlign w:val="center"/>
          </w:tcPr>
          <w:p w:rsidR="00D24F72" w:rsidRPr="00CC518E" w:rsidRDefault="00D24F72" w:rsidP="00E011E2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100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D24F72" w:rsidRPr="00CC518E" w:rsidRDefault="00D24F72" w:rsidP="00E011E2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Цена предложения с учетом сроков осуществления платежей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D24F72" w:rsidRPr="00CC518E" w:rsidRDefault="00D24F72" w:rsidP="00D24F72">
            <w:pPr>
              <w:numPr>
                <w:ilvl w:val="0"/>
                <w:numId w:val="25"/>
              </w:numPr>
              <w:tabs>
                <w:tab w:val="left" w:pos="317"/>
              </w:tabs>
              <w:ind w:left="33" w:right="-57" w:firstLine="0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Цена предложения с учетом сроков осуществления платежей (</w:t>
            </w:r>
            <w:proofErr w:type="spellStart"/>
            <w:r w:rsidRPr="00CC518E">
              <w:rPr>
                <w:sz w:val="22"/>
                <w:szCs w:val="22"/>
              </w:rPr>
              <w:t>Цр</w:t>
            </w:r>
            <w:proofErr w:type="spellEnd"/>
            <w:r w:rsidRPr="00CC518E">
              <w:rPr>
                <w:sz w:val="22"/>
                <w:szCs w:val="22"/>
              </w:rPr>
              <w:t>) определяется по формуле:</w:t>
            </w:r>
          </w:p>
          <w:p w:rsidR="00D24F72" w:rsidRPr="008808A7" w:rsidRDefault="00D24F72" w:rsidP="00E011E2">
            <w:pPr>
              <w:ind w:left="-57" w:right="-57"/>
              <w:rPr>
                <w:sz w:val="16"/>
                <w:szCs w:val="16"/>
              </w:rPr>
            </w:pPr>
          </w:p>
          <w:p w:rsidR="00D24F72" w:rsidRPr="00CC518E" w:rsidRDefault="00D24F72" w:rsidP="00E011E2">
            <w:pPr>
              <w:tabs>
                <w:tab w:val="left" w:pos="1890"/>
              </w:tabs>
              <w:rPr>
                <w:sz w:val="22"/>
                <w:szCs w:val="22"/>
                <w:lang w:val="en-US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Цр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=</m:t>
              </m:r>
              <m:r>
                <w:rPr>
                  <w:rFonts w:ascii="Cambria Math" w:hAnsi="Cambria Math"/>
                  <w:sz w:val="22"/>
                  <w:szCs w:val="22"/>
                </w:rPr>
                <m:t>Цз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Цзх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Q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K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365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x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100</m:t>
                  </m:r>
                </m:den>
              </m:f>
            </m:oMath>
            <w:r w:rsidRPr="00CC518E">
              <w:rPr>
                <w:i/>
                <w:sz w:val="22"/>
                <w:szCs w:val="22"/>
                <w:lang w:val="en-US"/>
              </w:rPr>
              <w:t xml:space="preserve">          </w:t>
            </w:r>
            <w:r w:rsidRPr="00CC518E">
              <w:rPr>
                <w:sz w:val="22"/>
                <w:szCs w:val="22"/>
                <w:lang w:val="en-US"/>
              </w:rPr>
              <w:t>(1a)</w:t>
            </w:r>
          </w:p>
          <w:p w:rsidR="00D24F72" w:rsidRPr="00CC518E" w:rsidRDefault="00D24F72" w:rsidP="00E011E2">
            <w:pPr>
              <w:tabs>
                <w:tab w:val="left" w:pos="1890"/>
              </w:tabs>
              <w:rPr>
                <w:i/>
                <w:sz w:val="22"/>
                <w:szCs w:val="22"/>
                <w:lang w:val="en-US"/>
              </w:rPr>
            </w:pPr>
          </w:p>
          <w:p w:rsidR="00D24F72" w:rsidRPr="00CC518E" w:rsidRDefault="00D24F72" w:rsidP="00E011E2">
            <w:pPr>
              <w:tabs>
                <w:tab w:val="left" w:pos="1890"/>
              </w:tabs>
              <w:rPr>
                <w:sz w:val="22"/>
                <w:szCs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Цр</m:t>
              </m:r>
              <m:r>
                <w:rPr>
                  <w:rFonts w:ascii="Cambria Math" w:hAnsi="Cambria Math"/>
                  <w:sz w:val="22"/>
                  <w:szCs w:val="22"/>
                </w:rPr>
                <m:t xml:space="preserve">=Цз+ 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Цзх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Q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K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365x100</m:t>
                  </m:r>
                </m:den>
              </m:f>
            </m:oMath>
            <w:r w:rsidRPr="00CC518E">
              <w:rPr>
                <w:i/>
                <w:sz w:val="22"/>
                <w:szCs w:val="22"/>
              </w:rPr>
              <w:t xml:space="preserve">         </w:t>
            </w:r>
            <w:r w:rsidRPr="00CC518E">
              <w:rPr>
                <w:sz w:val="22"/>
                <w:szCs w:val="22"/>
              </w:rPr>
              <w:t>(1б)</w:t>
            </w:r>
          </w:p>
          <w:p w:rsidR="00D24F72" w:rsidRPr="008808A7" w:rsidRDefault="00D24F72" w:rsidP="00E011E2">
            <w:pPr>
              <w:tabs>
                <w:tab w:val="left" w:pos="1890"/>
              </w:tabs>
              <w:rPr>
                <w:i/>
                <w:sz w:val="16"/>
                <w:szCs w:val="16"/>
              </w:rPr>
            </w:pPr>
          </w:p>
          <w:p w:rsidR="00D24F72" w:rsidRPr="00CC518E" w:rsidRDefault="00D24F72" w:rsidP="00E011E2">
            <w:pPr>
              <w:ind w:left="-57" w:right="-57"/>
              <w:rPr>
                <w:sz w:val="22"/>
                <w:szCs w:val="22"/>
              </w:rPr>
            </w:pPr>
            <w:proofErr w:type="gramStart"/>
            <w:r w:rsidRPr="00CC518E">
              <w:rPr>
                <w:sz w:val="22"/>
                <w:szCs w:val="22"/>
              </w:rPr>
              <w:t>где</w:t>
            </w:r>
            <w:proofErr w:type="gramEnd"/>
          </w:p>
          <w:p w:rsidR="00D24F72" w:rsidRPr="00CC518E" w:rsidRDefault="00D24F72" w:rsidP="00E011E2">
            <w:pPr>
              <w:ind w:left="-57" w:right="-57"/>
              <w:rPr>
                <w:sz w:val="22"/>
                <w:szCs w:val="22"/>
              </w:rPr>
            </w:pPr>
            <w:proofErr w:type="spellStart"/>
            <w:r w:rsidRPr="00CC518E">
              <w:rPr>
                <w:sz w:val="22"/>
                <w:szCs w:val="22"/>
              </w:rPr>
              <w:t>Цз</w:t>
            </w:r>
            <w:proofErr w:type="spellEnd"/>
            <w:r w:rsidRPr="00CC518E">
              <w:rPr>
                <w:sz w:val="22"/>
                <w:szCs w:val="22"/>
              </w:rPr>
              <w:t xml:space="preserve"> – цена предложения</w:t>
            </w:r>
            <w:r>
              <w:rPr>
                <w:sz w:val="22"/>
                <w:szCs w:val="22"/>
              </w:rPr>
              <w:t xml:space="preserve"> с учетом требований п. 1.4 задания на закупку</w:t>
            </w:r>
            <w:r w:rsidRPr="00CC518E">
              <w:rPr>
                <w:sz w:val="22"/>
                <w:szCs w:val="22"/>
              </w:rPr>
              <w:t>;</w:t>
            </w:r>
          </w:p>
          <w:p w:rsidR="00D24F72" w:rsidRPr="00CC518E" w:rsidRDefault="00D24F72" w:rsidP="00E011E2">
            <w:pPr>
              <w:ind w:left="-57" w:right="-57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  <w:lang w:val="en-US"/>
              </w:rPr>
              <w:t>Q</w:t>
            </w:r>
            <w:r w:rsidRPr="00CC518E">
              <w:rPr>
                <w:sz w:val="22"/>
                <w:szCs w:val="22"/>
              </w:rPr>
              <w:t xml:space="preserve"> – годовая ставка рефинансирования Нац. банка Р</w:t>
            </w:r>
            <w:r>
              <w:rPr>
                <w:sz w:val="22"/>
                <w:szCs w:val="22"/>
              </w:rPr>
              <w:t xml:space="preserve">еспублики </w:t>
            </w:r>
            <w:r w:rsidRPr="00CC518E">
              <w:rPr>
                <w:sz w:val="22"/>
                <w:szCs w:val="22"/>
              </w:rPr>
              <w:t>Б</w:t>
            </w:r>
            <w:r>
              <w:rPr>
                <w:sz w:val="22"/>
                <w:szCs w:val="22"/>
              </w:rPr>
              <w:t>еларусь</w:t>
            </w:r>
            <w:r w:rsidRPr="00CC518E">
              <w:rPr>
                <w:sz w:val="22"/>
                <w:szCs w:val="22"/>
              </w:rPr>
              <w:t xml:space="preserve"> на момент оценки предложения (в процентах);</w:t>
            </w:r>
          </w:p>
          <w:p w:rsidR="00D24F72" w:rsidRPr="00CC518E" w:rsidRDefault="00D24F72" w:rsidP="00E011E2">
            <w:pPr>
              <w:ind w:left="-57" w:right="-57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lastRenderedPageBreak/>
              <w:t>К – количество дней отсрочки платежей (либо дней предоплаты).</w:t>
            </w:r>
          </w:p>
          <w:p w:rsidR="00D24F72" w:rsidRPr="00D26A16" w:rsidRDefault="00D24F72" w:rsidP="00E011E2">
            <w:pPr>
              <w:ind w:left="-57" w:right="-57"/>
              <w:rPr>
                <w:sz w:val="12"/>
                <w:szCs w:val="12"/>
              </w:rPr>
            </w:pPr>
          </w:p>
          <w:p w:rsidR="00D24F72" w:rsidRPr="00CC518E" w:rsidRDefault="00D24F72" w:rsidP="00E011E2">
            <w:pPr>
              <w:ind w:left="-57" w:right="-57"/>
              <w:rPr>
                <w:sz w:val="22"/>
                <w:szCs w:val="22"/>
              </w:rPr>
            </w:pPr>
            <w:r w:rsidRPr="00CC518E">
              <w:rPr>
                <w:spacing w:val="-4"/>
                <w:sz w:val="22"/>
                <w:szCs w:val="22"/>
              </w:rPr>
              <w:t>Примечание: при предоставлении отсрочки платежа расчетная цена предложения определяется по формуле (1а), а в случае предоплаты – по формуле (1б).</w:t>
            </w:r>
            <w:r w:rsidRPr="00CC518E">
              <w:rPr>
                <w:sz w:val="22"/>
                <w:szCs w:val="22"/>
              </w:rPr>
              <w:t xml:space="preserve"> </w:t>
            </w:r>
          </w:p>
          <w:p w:rsidR="00D24F72" w:rsidRPr="00CC518E" w:rsidRDefault="00D24F72" w:rsidP="00E011E2">
            <w:pPr>
              <w:ind w:left="-57" w:right="-57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В случае частичной предоплаты применяются обе формулы (1а, 1б).</w:t>
            </w:r>
          </w:p>
          <w:p w:rsidR="00D24F72" w:rsidRPr="008808A7" w:rsidRDefault="00D24F72" w:rsidP="00E011E2">
            <w:pPr>
              <w:ind w:left="-57" w:right="-57"/>
              <w:rPr>
                <w:sz w:val="16"/>
                <w:szCs w:val="16"/>
              </w:rPr>
            </w:pPr>
          </w:p>
          <w:p w:rsidR="00D24F72" w:rsidRPr="00CC518E" w:rsidRDefault="00D24F72" w:rsidP="00E011E2">
            <w:pPr>
              <w:ind w:left="-57" w:right="-57"/>
              <w:rPr>
                <w:sz w:val="22"/>
                <w:szCs w:val="22"/>
              </w:rPr>
            </w:pPr>
            <w:proofErr w:type="gramStart"/>
            <w:r w:rsidRPr="00CC518E">
              <w:rPr>
                <w:sz w:val="22"/>
                <w:szCs w:val="22"/>
              </w:rPr>
              <w:t>б</w:t>
            </w:r>
            <w:proofErr w:type="gramEnd"/>
            <w:r w:rsidRPr="00CC518E">
              <w:rPr>
                <w:sz w:val="22"/>
                <w:szCs w:val="22"/>
              </w:rPr>
              <w:t xml:space="preserve">) Формула определения баллов по показателю: </w:t>
            </w:r>
          </w:p>
          <w:p w:rsidR="00D24F72" w:rsidRPr="008808A7" w:rsidRDefault="00D24F72" w:rsidP="00E011E2">
            <w:pPr>
              <w:ind w:left="-57" w:right="-57"/>
              <w:rPr>
                <w:sz w:val="16"/>
                <w:szCs w:val="16"/>
              </w:rPr>
            </w:pPr>
          </w:p>
          <w:p w:rsidR="00D24F72" w:rsidRPr="00CC518E" w:rsidRDefault="00D24F72" w:rsidP="00E011E2">
            <w:pPr>
              <w:rPr>
                <w:sz w:val="22"/>
                <w:szCs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Б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i</m:t>
              </m:r>
              <m:r>
                <w:rPr>
                  <w:rFonts w:ascii="Cambria Math" w:hAnsi="Cambria Math"/>
                  <w:sz w:val="22"/>
                  <w:szCs w:val="22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Цр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min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.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 xml:space="preserve"> 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max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Б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Ц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pi</m:t>
                  </m:r>
                </m:den>
              </m:f>
            </m:oMath>
            <w:r w:rsidRPr="00CC518E">
              <w:rPr>
                <w:sz w:val="22"/>
                <w:szCs w:val="22"/>
              </w:rPr>
              <w:t xml:space="preserve">            (1в)</w:t>
            </w:r>
          </w:p>
          <w:p w:rsidR="00D24F72" w:rsidRPr="008808A7" w:rsidRDefault="00D24F72" w:rsidP="00E011E2">
            <w:pPr>
              <w:ind w:left="-57" w:right="-57"/>
              <w:rPr>
                <w:sz w:val="16"/>
                <w:szCs w:val="16"/>
              </w:rPr>
            </w:pPr>
          </w:p>
          <w:p w:rsidR="00D24F72" w:rsidRPr="00D26A16" w:rsidRDefault="00D24F72" w:rsidP="00E011E2">
            <w:pPr>
              <w:ind w:right="-57"/>
              <w:rPr>
                <w:sz w:val="22"/>
                <w:szCs w:val="22"/>
              </w:rPr>
            </w:pPr>
            <w:proofErr w:type="gramStart"/>
            <w:r w:rsidRPr="00CC518E">
              <w:rPr>
                <w:sz w:val="22"/>
                <w:szCs w:val="22"/>
              </w:rPr>
              <w:t>где</w:t>
            </w:r>
            <w:proofErr w:type="gramEnd"/>
            <w:r w:rsidRPr="00CC518E">
              <w:rPr>
                <w:sz w:val="22"/>
                <w:szCs w:val="22"/>
              </w:rPr>
              <w:t xml:space="preserve"> </w:t>
            </w:r>
            <w:proofErr w:type="spellStart"/>
            <w:r w:rsidRPr="00CC518E">
              <w:rPr>
                <w:sz w:val="22"/>
                <w:szCs w:val="22"/>
              </w:rPr>
              <w:t>Црmin</w:t>
            </w:r>
            <w:proofErr w:type="spellEnd"/>
            <w:r w:rsidRPr="00CC518E">
              <w:rPr>
                <w:sz w:val="22"/>
                <w:szCs w:val="22"/>
              </w:rPr>
              <w:t xml:space="preserve"> - наименьшая цена предложения с учетом сроков осуществления платежей, </w:t>
            </w:r>
            <w:proofErr w:type="spellStart"/>
            <w:r w:rsidRPr="00CC518E">
              <w:rPr>
                <w:sz w:val="22"/>
                <w:szCs w:val="22"/>
              </w:rPr>
              <w:t>Црi</w:t>
            </w:r>
            <w:proofErr w:type="spellEnd"/>
            <w:r w:rsidRPr="00CC518E">
              <w:rPr>
                <w:sz w:val="22"/>
                <w:szCs w:val="22"/>
              </w:rPr>
              <w:t xml:space="preserve"> - цена предложения с учетом сроков осуществления платежей i-</w:t>
            </w:r>
            <w:proofErr w:type="spellStart"/>
            <w:r w:rsidRPr="00CC518E">
              <w:rPr>
                <w:sz w:val="22"/>
                <w:szCs w:val="22"/>
              </w:rPr>
              <w:t>го</w:t>
            </w:r>
            <w:proofErr w:type="spellEnd"/>
            <w:r w:rsidRPr="00CC518E">
              <w:rPr>
                <w:sz w:val="22"/>
                <w:szCs w:val="22"/>
              </w:rPr>
              <w:t xml:space="preserve"> участника, </w:t>
            </w:r>
            <w:r w:rsidRPr="00CC518E">
              <w:rPr>
                <w:sz w:val="22"/>
                <w:szCs w:val="22"/>
                <w:lang w:val="en-US"/>
              </w:rPr>
              <w:t>max</w:t>
            </w:r>
            <w:r w:rsidRPr="00CC518E">
              <w:rPr>
                <w:sz w:val="22"/>
                <w:szCs w:val="22"/>
              </w:rPr>
              <w:t>Балл=10</w:t>
            </w:r>
          </w:p>
          <w:p w:rsidR="00D24F72" w:rsidRPr="00D26A16" w:rsidRDefault="00D24F72" w:rsidP="00E011E2">
            <w:pPr>
              <w:autoSpaceDE w:val="0"/>
              <w:autoSpaceDN w:val="0"/>
              <w:adjustRightInd w:val="0"/>
              <w:ind w:firstLine="346"/>
              <w:rPr>
                <w:spacing w:val="-4"/>
                <w:sz w:val="12"/>
                <w:szCs w:val="12"/>
              </w:rPr>
            </w:pPr>
          </w:p>
        </w:tc>
        <w:tc>
          <w:tcPr>
            <w:tcW w:w="828" w:type="dxa"/>
            <w:shd w:val="clear" w:color="auto" w:fill="auto"/>
            <w:vAlign w:val="center"/>
          </w:tcPr>
          <w:p w:rsidR="00D24F72" w:rsidRPr="00CC518E" w:rsidRDefault="00D24F72" w:rsidP="00E011E2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lastRenderedPageBreak/>
              <w:t>0-10</w:t>
            </w:r>
          </w:p>
        </w:tc>
      </w:tr>
    </w:tbl>
    <w:p w:rsidR="00D24F72" w:rsidRPr="008808A7" w:rsidRDefault="00D24F72" w:rsidP="00635251">
      <w:pPr>
        <w:tabs>
          <w:tab w:val="left" w:pos="0"/>
          <w:tab w:val="left" w:pos="360"/>
          <w:tab w:val="left" w:pos="1080"/>
          <w:tab w:val="num" w:pos="2700"/>
        </w:tabs>
        <w:jc w:val="both"/>
        <w:rPr>
          <w:color w:val="000000"/>
          <w:spacing w:val="-4"/>
          <w:sz w:val="16"/>
          <w:szCs w:val="16"/>
        </w:rPr>
      </w:pPr>
    </w:p>
    <w:p w:rsidR="00CC518E" w:rsidRPr="006C0584" w:rsidRDefault="00CC518E" w:rsidP="007D2DFF">
      <w:pPr>
        <w:tabs>
          <w:tab w:val="left" w:pos="0"/>
          <w:tab w:val="left" w:pos="360"/>
          <w:tab w:val="left" w:pos="1080"/>
          <w:tab w:val="num" w:pos="2700"/>
        </w:tabs>
        <w:ind w:left="14" w:firstLine="686"/>
        <w:jc w:val="both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Полученное значение показателя «Баллы» округляется по математическим правилам с точностью до двух знаков после запятой.</w:t>
      </w:r>
    </w:p>
    <w:p w:rsidR="007D2DFF" w:rsidRPr="006C0584" w:rsidRDefault="007D2DFF" w:rsidP="007D2DFF">
      <w:pPr>
        <w:tabs>
          <w:tab w:val="left" w:pos="0"/>
          <w:tab w:val="left" w:pos="360"/>
          <w:tab w:val="left" w:pos="1080"/>
          <w:tab w:val="num" w:pos="2700"/>
        </w:tabs>
        <w:ind w:left="14" w:firstLine="686"/>
        <w:jc w:val="both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 xml:space="preserve">Победителем признается участник, получивший наибольшее количество баллов (1 место). По степени выгодности </w:t>
      </w:r>
      <w:r w:rsidR="007E64EC" w:rsidRPr="006C0584">
        <w:rPr>
          <w:color w:val="000000"/>
          <w:spacing w:val="-4"/>
          <w:sz w:val="26"/>
          <w:szCs w:val="26"/>
        </w:rPr>
        <w:t>ценового</w:t>
      </w:r>
      <w:r w:rsidRPr="006C0584">
        <w:rPr>
          <w:color w:val="000000"/>
          <w:spacing w:val="-4"/>
          <w:sz w:val="26"/>
          <w:szCs w:val="26"/>
        </w:rPr>
        <w:t xml:space="preserve"> предложения присваиваются места всем остальным участникам.</w:t>
      </w:r>
    </w:p>
    <w:p w:rsidR="007D2DFF" w:rsidRPr="006C0584" w:rsidRDefault="007D2DFF" w:rsidP="007D2DFF">
      <w:pPr>
        <w:tabs>
          <w:tab w:val="left" w:pos="0"/>
          <w:tab w:val="left" w:pos="360"/>
          <w:tab w:val="left" w:pos="1080"/>
          <w:tab w:val="num" w:pos="2700"/>
        </w:tabs>
        <w:ind w:left="14" w:firstLine="686"/>
        <w:jc w:val="both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В случае, если в результате оценки предложениям нескольких участников присвоен одинаковый порядковый номер 1 (первое место), победителем признается участник, предложение которого подано ранее других таких предложений. Аналогично присваиваются порядковые номера для иных мест (2, 3 и т.д. места).</w:t>
      </w:r>
    </w:p>
    <w:p w:rsidR="000B64C0" w:rsidRPr="006C0584" w:rsidRDefault="000B64C0" w:rsidP="000B64C0">
      <w:pPr>
        <w:tabs>
          <w:tab w:val="left" w:pos="0"/>
          <w:tab w:val="left" w:pos="360"/>
          <w:tab w:val="left" w:pos="1080"/>
          <w:tab w:val="num" w:pos="2700"/>
        </w:tabs>
        <w:ind w:left="14" w:firstLine="686"/>
        <w:jc w:val="both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 xml:space="preserve">Комиссия по закупке в праве признать победителем единственного участника конкурентной процедуры закупки, если его предложение соответствует требованиям документации о закупке. </w:t>
      </w:r>
    </w:p>
    <w:p w:rsidR="00416287" w:rsidRPr="006C0584" w:rsidRDefault="00905409" w:rsidP="00416287">
      <w:pPr>
        <w:spacing w:line="280" w:lineRule="exact"/>
        <w:ind w:firstLine="709"/>
        <w:jc w:val="both"/>
        <w:rPr>
          <w:b/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>10</w:t>
      </w:r>
      <w:r w:rsidR="00416287" w:rsidRPr="006C0584">
        <w:rPr>
          <w:b/>
          <w:spacing w:val="-4"/>
          <w:sz w:val="26"/>
          <w:szCs w:val="26"/>
        </w:rPr>
        <w:t>. Требования к документам, предоставляемым участниками процедуры закупки:</w:t>
      </w:r>
    </w:p>
    <w:p w:rsidR="00416287" w:rsidRPr="006C0584" w:rsidRDefault="00416287" w:rsidP="00EF22B4">
      <w:pPr>
        <w:pStyle w:val="point"/>
        <w:ind w:firstLine="709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Участник представляет в рамках своего предложения документы, подтверждающие правомерность его участия в закупке, а также его квалификацию, достаточную для выполнения контракта, в случае принятия его предложения.</w:t>
      </w:r>
    </w:p>
    <w:p w:rsidR="00416287" w:rsidRPr="006C0584" w:rsidRDefault="00905409" w:rsidP="00EF22B4">
      <w:pPr>
        <w:tabs>
          <w:tab w:val="left" w:pos="0"/>
          <w:tab w:val="left" w:pos="360"/>
          <w:tab w:val="left" w:pos="720"/>
        </w:tabs>
        <w:spacing w:line="280" w:lineRule="exact"/>
        <w:ind w:firstLine="709"/>
        <w:jc w:val="both"/>
        <w:rPr>
          <w:b/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>10</w:t>
      </w:r>
      <w:r w:rsidR="00416287" w:rsidRPr="006C0584">
        <w:rPr>
          <w:b/>
          <w:spacing w:val="-4"/>
          <w:sz w:val="26"/>
          <w:szCs w:val="26"/>
        </w:rPr>
        <w:t>.1. Ценовое предложение должно содержать:</w:t>
      </w:r>
    </w:p>
    <w:p w:rsidR="00EF22B4" w:rsidRPr="006C0584" w:rsidRDefault="00EF22B4" w:rsidP="00EF22B4">
      <w:pPr>
        <w:pStyle w:val="point"/>
        <w:ind w:firstLine="709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 xml:space="preserve">– заявку на участие в процедуре </w:t>
      </w:r>
      <w:r w:rsidR="00F25C16" w:rsidRPr="006C0584">
        <w:rPr>
          <w:color w:val="000000"/>
          <w:spacing w:val="-4"/>
          <w:sz w:val="26"/>
          <w:szCs w:val="26"/>
        </w:rPr>
        <w:t>закупки</w:t>
      </w:r>
      <w:r w:rsidRPr="006C0584">
        <w:rPr>
          <w:color w:val="000000"/>
          <w:spacing w:val="-4"/>
          <w:sz w:val="26"/>
          <w:szCs w:val="26"/>
        </w:rPr>
        <w:t xml:space="preserve"> (Приложение 1);</w:t>
      </w:r>
    </w:p>
    <w:p w:rsidR="00001FE6" w:rsidRPr="006C0584" w:rsidRDefault="00001FE6" w:rsidP="00001FE6">
      <w:pPr>
        <w:pStyle w:val="point"/>
        <w:ind w:firstLine="72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– копию свидетельства о государственной регистрации юридического лица (индивидуального предпринимателя) (для нерезидентов – копию выписки из торгового реестра страны учреждения нерезидента или иное эквивалентное доказательство юридического статуса в соответствии с законодательством страны его учреждения);</w:t>
      </w:r>
    </w:p>
    <w:p w:rsidR="00001FE6" w:rsidRPr="006C0584" w:rsidRDefault="00001FE6" w:rsidP="00001FE6">
      <w:pPr>
        <w:pStyle w:val="point"/>
        <w:ind w:firstLine="72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 xml:space="preserve">– документ, подтверждающий право (полномочия) лица, подписывающего договор, действовать от имени контрагента (например, копия решения об </w:t>
      </w:r>
      <w:r w:rsidRPr="006C0584">
        <w:rPr>
          <w:color w:val="000000"/>
          <w:spacing w:val="-4"/>
          <w:sz w:val="26"/>
          <w:szCs w:val="26"/>
        </w:rPr>
        <w:lastRenderedPageBreak/>
        <w:t>избрании/назначении руководителя (полномочного представителя) организации, иной документ, подтверждающий должностное положение руководителя (полномочного представителя); копия доверенности на лицо, уполномоченное подписывать договоры (совершать сделки), решение учредителей и (или) другие документы);</w:t>
      </w:r>
    </w:p>
    <w:p w:rsidR="00001FE6" w:rsidRPr="006C0584" w:rsidRDefault="00ED136D" w:rsidP="00ED136D">
      <w:pPr>
        <w:pStyle w:val="point"/>
        <w:ind w:firstLine="72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– копию учредительных документов (с изменениями и дополнениями) в полном объеме;</w:t>
      </w:r>
    </w:p>
    <w:p w:rsidR="00EF22B4" w:rsidRPr="006C0584" w:rsidRDefault="00EF22B4" w:rsidP="00CB3D61">
      <w:pPr>
        <w:pStyle w:val="point"/>
        <w:ind w:firstLine="72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– таблицу цен (Приложение 3);</w:t>
      </w:r>
    </w:p>
    <w:p w:rsidR="00EF22B4" w:rsidRDefault="00EF22B4" w:rsidP="00CB3D61">
      <w:pPr>
        <w:pStyle w:val="point"/>
        <w:ind w:firstLine="72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– заявление о соответствии (Приложение 4);</w:t>
      </w:r>
    </w:p>
    <w:p w:rsidR="00CB3D61" w:rsidRPr="005F4FE3" w:rsidRDefault="00CB3D61" w:rsidP="00CB3D61">
      <w:pPr>
        <w:pStyle w:val="point"/>
        <w:ind w:firstLine="720"/>
        <w:rPr>
          <w:color w:val="000000"/>
          <w:spacing w:val="-4"/>
          <w:sz w:val="26"/>
          <w:szCs w:val="26"/>
        </w:rPr>
      </w:pPr>
      <w:r w:rsidRPr="005F4FE3">
        <w:rPr>
          <w:color w:val="000000"/>
          <w:spacing w:val="-4"/>
          <w:sz w:val="26"/>
          <w:szCs w:val="26"/>
        </w:rPr>
        <w:t>– подробное описание технических характеристик закупаемого товара, в котором содержатся полные сведения, позволяющие определить соответствие предлагаемого участником товара техническим характеристикам и требованиям, установленным в техническом задании</w:t>
      </w:r>
      <w:r w:rsidR="003D716A">
        <w:rPr>
          <w:color w:val="000000"/>
          <w:spacing w:val="-4"/>
          <w:sz w:val="26"/>
          <w:szCs w:val="26"/>
        </w:rPr>
        <w:t xml:space="preserve"> </w:t>
      </w:r>
      <w:r w:rsidRPr="005F4FE3">
        <w:rPr>
          <w:color w:val="000000"/>
          <w:spacing w:val="-4"/>
          <w:sz w:val="26"/>
          <w:szCs w:val="26"/>
        </w:rPr>
        <w:t>(Приложение 5);</w:t>
      </w:r>
    </w:p>
    <w:p w:rsidR="00691210" w:rsidRPr="006C0584" w:rsidRDefault="00691210" w:rsidP="00921207">
      <w:pPr>
        <w:pStyle w:val="point"/>
        <w:ind w:firstLine="709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 xml:space="preserve">– заявление </w:t>
      </w:r>
      <w:r w:rsidR="00802D63" w:rsidRPr="006C0584">
        <w:rPr>
          <w:color w:val="000000"/>
          <w:spacing w:val="-4"/>
          <w:sz w:val="26"/>
          <w:szCs w:val="26"/>
        </w:rPr>
        <w:t xml:space="preserve">участника процедуры закупки </w:t>
      </w:r>
      <w:r w:rsidRPr="006C0584">
        <w:rPr>
          <w:color w:val="000000"/>
          <w:spacing w:val="-4"/>
          <w:sz w:val="26"/>
          <w:szCs w:val="26"/>
        </w:rPr>
        <w:t xml:space="preserve">и документы, подтверждающие </w:t>
      </w:r>
      <w:r w:rsidR="00DB6154" w:rsidRPr="006C0584">
        <w:rPr>
          <w:color w:val="000000"/>
          <w:spacing w:val="-4"/>
          <w:sz w:val="26"/>
          <w:szCs w:val="26"/>
        </w:rPr>
        <w:t xml:space="preserve">его </w:t>
      </w:r>
      <w:r w:rsidRPr="006C0584">
        <w:rPr>
          <w:color w:val="000000"/>
          <w:spacing w:val="-4"/>
          <w:sz w:val="26"/>
          <w:szCs w:val="26"/>
        </w:rPr>
        <w:t>право применения преференциальной поправки в соответствии с требованиями п. 1.5 задания на закупку</w:t>
      </w:r>
      <w:r w:rsidR="003B3655">
        <w:rPr>
          <w:color w:val="000000"/>
          <w:spacing w:val="-4"/>
          <w:sz w:val="26"/>
          <w:szCs w:val="26"/>
        </w:rPr>
        <w:t xml:space="preserve">, </w:t>
      </w:r>
      <w:r w:rsidR="003B3655" w:rsidRPr="002A1313">
        <w:rPr>
          <w:color w:val="000000"/>
          <w:spacing w:val="-4"/>
          <w:sz w:val="26"/>
          <w:szCs w:val="26"/>
        </w:rPr>
        <w:t>в случае наличия у данного участника такого права;</w:t>
      </w:r>
    </w:p>
    <w:p w:rsidR="00EF22B4" w:rsidRPr="006C0584" w:rsidRDefault="00EF22B4" w:rsidP="00EF22B4">
      <w:pPr>
        <w:shd w:val="clear" w:color="auto" w:fill="FFFFFF"/>
        <w:ind w:firstLine="709"/>
        <w:jc w:val="both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– заявление участника процедуры закупки, содержащее обоснование для ограничения доступа к сведениям об участнике и его предложении, указанных в абзацах третьем-пятом части первой п. 2.10 Постановления № 229, с учетом регламента информационной системы «Тендеры», в случае наличия у данного участника таких оснований.</w:t>
      </w:r>
    </w:p>
    <w:p w:rsidR="00416287" w:rsidRPr="006C0584" w:rsidRDefault="00905409" w:rsidP="00416287">
      <w:pPr>
        <w:tabs>
          <w:tab w:val="left" w:pos="0"/>
          <w:tab w:val="left" w:pos="360"/>
          <w:tab w:val="left" w:pos="1080"/>
          <w:tab w:val="num" w:pos="2700"/>
        </w:tabs>
        <w:spacing w:line="280" w:lineRule="exact"/>
        <w:ind w:firstLine="680"/>
        <w:jc w:val="both"/>
        <w:rPr>
          <w:b/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>10</w:t>
      </w:r>
      <w:r w:rsidR="00416287" w:rsidRPr="006C0584">
        <w:rPr>
          <w:b/>
          <w:spacing w:val="-4"/>
          <w:sz w:val="26"/>
          <w:szCs w:val="26"/>
        </w:rPr>
        <w:t>.2. Для подтверждения квалификационных данных, участники предоставляют:</w:t>
      </w:r>
    </w:p>
    <w:p w:rsidR="00EF22B4" w:rsidRPr="006C0584" w:rsidRDefault="00EF22B4" w:rsidP="00EF22B4">
      <w:pPr>
        <w:pStyle w:val="point"/>
        <w:ind w:firstLine="70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– анкету контрагента (Приложение 2);</w:t>
      </w:r>
    </w:p>
    <w:p w:rsidR="00EF22B4" w:rsidRPr="006C0584" w:rsidRDefault="00EF22B4" w:rsidP="00EF22B4">
      <w:pPr>
        <w:pStyle w:val="point"/>
        <w:ind w:firstLine="70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– справку обслуживающего банка о финансовой состоятельности претендента, выданную не ранее, чем за 3 месяца до даты окончания приема предложений;</w:t>
      </w:r>
    </w:p>
    <w:p w:rsidR="00EF22B4" w:rsidRPr="006C0584" w:rsidRDefault="00EF22B4" w:rsidP="00EF22B4">
      <w:pPr>
        <w:pStyle w:val="point"/>
        <w:ind w:firstLine="70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– сведения об отсутствии задолженности по уплате налогов, сборов (пошлин):</w:t>
      </w:r>
    </w:p>
    <w:p w:rsidR="00EF22B4" w:rsidRPr="006C0584" w:rsidRDefault="00EF22B4" w:rsidP="00EF22B4">
      <w:pPr>
        <w:pStyle w:val="point"/>
        <w:ind w:firstLine="700"/>
        <w:rPr>
          <w:color w:val="000000"/>
          <w:spacing w:val="-4"/>
          <w:sz w:val="26"/>
          <w:szCs w:val="26"/>
        </w:rPr>
      </w:pPr>
      <w:proofErr w:type="gramStart"/>
      <w:r w:rsidRPr="006C0584">
        <w:rPr>
          <w:color w:val="000000"/>
          <w:spacing w:val="-4"/>
          <w:sz w:val="26"/>
          <w:szCs w:val="26"/>
        </w:rPr>
        <w:t>для</w:t>
      </w:r>
      <w:proofErr w:type="gramEnd"/>
      <w:r w:rsidRPr="006C0584">
        <w:rPr>
          <w:color w:val="000000"/>
          <w:spacing w:val="-4"/>
          <w:sz w:val="26"/>
          <w:szCs w:val="26"/>
        </w:rPr>
        <w:t xml:space="preserve"> резидентов: заявление об отсутствии задолженности по уплате налогов, сборов (пошлин);</w:t>
      </w:r>
    </w:p>
    <w:p w:rsidR="00EF22B4" w:rsidRPr="006C0584" w:rsidRDefault="00EF22B4" w:rsidP="00EF22B4">
      <w:pPr>
        <w:pStyle w:val="point"/>
        <w:ind w:firstLine="700"/>
        <w:rPr>
          <w:color w:val="000000"/>
          <w:spacing w:val="-4"/>
          <w:sz w:val="26"/>
          <w:szCs w:val="26"/>
        </w:rPr>
      </w:pPr>
      <w:proofErr w:type="gramStart"/>
      <w:r w:rsidRPr="006C0584">
        <w:rPr>
          <w:color w:val="000000"/>
          <w:spacing w:val="-4"/>
          <w:sz w:val="26"/>
          <w:szCs w:val="26"/>
        </w:rPr>
        <w:t>для</w:t>
      </w:r>
      <w:proofErr w:type="gramEnd"/>
      <w:r w:rsidRPr="006C0584">
        <w:rPr>
          <w:color w:val="000000"/>
          <w:spacing w:val="-4"/>
          <w:sz w:val="26"/>
          <w:szCs w:val="26"/>
        </w:rPr>
        <w:t xml:space="preserve"> нерезидентов: документы об отсутствии задолженности по уплате налогов, сборов (пошлин), выданные уполномоченными органами в соответствии с законодательством страны, резидентом которой является участник;</w:t>
      </w:r>
    </w:p>
    <w:p w:rsidR="00EF22B4" w:rsidRPr="006C0584" w:rsidRDefault="00EF22B4" w:rsidP="00EF22B4">
      <w:pPr>
        <w:pStyle w:val="point"/>
        <w:ind w:firstLine="70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– сведения для определения статуса поставщика:</w:t>
      </w:r>
    </w:p>
    <w:p w:rsidR="00EF22B4" w:rsidRPr="006C0584" w:rsidRDefault="00EF22B4" w:rsidP="00EF22B4">
      <w:pPr>
        <w:pStyle w:val="point"/>
        <w:ind w:firstLine="700"/>
        <w:rPr>
          <w:color w:val="000000"/>
          <w:spacing w:val="-4"/>
          <w:sz w:val="26"/>
          <w:szCs w:val="26"/>
        </w:rPr>
      </w:pPr>
      <w:proofErr w:type="gramStart"/>
      <w:r w:rsidRPr="006C0584">
        <w:rPr>
          <w:color w:val="000000"/>
          <w:spacing w:val="-4"/>
          <w:sz w:val="26"/>
          <w:szCs w:val="26"/>
        </w:rPr>
        <w:t>для</w:t>
      </w:r>
      <w:proofErr w:type="gramEnd"/>
      <w:r w:rsidRPr="006C0584">
        <w:rPr>
          <w:color w:val="000000"/>
          <w:spacing w:val="-4"/>
          <w:sz w:val="26"/>
          <w:szCs w:val="26"/>
        </w:rPr>
        <w:t xml:space="preserve"> участника, являющегося производителем – заверенные копии документов, подтверждающих, что участник является производителем закупаемого товара (сертификат продукции собственного производства и/или другие документы);</w:t>
      </w:r>
    </w:p>
    <w:p w:rsidR="00EF22B4" w:rsidRPr="006C0584" w:rsidRDefault="00EF22B4" w:rsidP="00EF22B4">
      <w:pPr>
        <w:pStyle w:val="point"/>
        <w:ind w:firstLine="70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для участника, являющегося сбытовой организацией (официальным торговым представителем) производителя – документы, подтверждающие полномочия участника в качестве сбытовой организации (официального торгового представителя) организации-производителя, а именно, копия договора (соглашения) с производителем товара, договора (соглашения) с государственным объединением, ассоциацией (союзом), в состав которых входят производители, или их уставами либо договором (соглашением) с управляющей компанией холдинга, участником которого является производитель. Срок действия такого договора (соглашения) должен составлять не менее срока исполнения обязательств, предусмотренного документацией по настоящей закупке.</w:t>
      </w:r>
    </w:p>
    <w:p w:rsidR="00EF22B4" w:rsidRPr="006C0584" w:rsidRDefault="00EF22B4" w:rsidP="00EF22B4">
      <w:pPr>
        <w:pStyle w:val="point"/>
        <w:ind w:firstLine="70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 xml:space="preserve">В случае </w:t>
      </w:r>
      <w:proofErr w:type="spellStart"/>
      <w:r w:rsidRPr="006C0584">
        <w:rPr>
          <w:color w:val="000000"/>
          <w:spacing w:val="-4"/>
          <w:sz w:val="26"/>
          <w:szCs w:val="26"/>
        </w:rPr>
        <w:t>неподтверждения</w:t>
      </w:r>
      <w:proofErr w:type="spellEnd"/>
      <w:r w:rsidRPr="006C0584">
        <w:rPr>
          <w:color w:val="000000"/>
          <w:spacing w:val="-4"/>
          <w:sz w:val="26"/>
          <w:szCs w:val="26"/>
        </w:rPr>
        <w:t xml:space="preserve"> статуса «производитель» или «сбытовая организация (официальный торговый представитель) производителя» в соответствии с требованиями п. 10.2, статус такого участника определяется как «посредник».</w:t>
      </w:r>
    </w:p>
    <w:p w:rsidR="002435EE" w:rsidRPr="006C0584" w:rsidRDefault="002435EE" w:rsidP="00EF22B4">
      <w:pPr>
        <w:pStyle w:val="point"/>
        <w:ind w:firstLine="70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lastRenderedPageBreak/>
        <w:t>При рассмотрении предложений, в соответствии с п</w:t>
      </w:r>
      <w:r w:rsidR="00A55008" w:rsidRPr="006C0584">
        <w:rPr>
          <w:color w:val="000000"/>
          <w:spacing w:val="-4"/>
          <w:sz w:val="26"/>
          <w:szCs w:val="26"/>
        </w:rPr>
        <w:t>.</w:t>
      </w:r>
      <w:r w:rsidRPr="006C0584">
        <w:rPr>
          <w:color w:val="000000"/>
          <w:spacing w:val="-4"/>
          <w:sz w:val="26"/>
          <w:szCs w:val="26"/>
        </w:rPr>
        <w:t> 2.5 Постановления № 229, отклоняется предложение участника процедуры закупки, не являющегося производителем или его сбытовой организацией (официальным торговым представителем), в случае, если в конкурентной процедуре закупки участвуют не менее двух производителей и (или) сбытовых организаций (официальных торговых представителей) и цена предложения такого участника не ниже цены хотя бы одного участвующего в процедуре закупки производителя и (или) его сбытовой организации (официального торгового представителя).</w:t>
      </w:r>
    </w:p>
    <w:p w:rsidR="00416287" w:rsidRPr="006C0584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Копии предоставляемых документов заверяются руководителем или иным уполномоченным лицом. В случае подписания ценового предложения не руководителем организации, участник должен представить документ, подтверждающий полномочия представителя (доверенность, решение учредителей и т.д.).</w:t>
      </w:r>
    </w:p>
    <w:p w:rsidR="00416287" w:rsidRPr="006C0584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Участник вправе представить дополнительную информацию, которую он считает важной и/или необходимой для объяснения преимуществ и возможных проблем, встречающихся в предлагаемом им предложении, а также условия, которые, на его взгляд, не были затронуты в документации к закупке.</w:t>
      </w:r>
    </w:p>
    <w:p w:rsidR="00416287" w:rsidRPr="006C0584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 xml:space="preserve">В случае необходимости комиссия вправе запросить у участника уточняющую информацию, которую участник обязан предоставить. </w:t>
      </w:r>
    </w:p>
    <w:p w:rsidR="00416287" w:rsidRPr="006C0584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В случае невозможности предоставления участником-нерезидентом документов и сведений, в соответствии с требованиями п</w:t>
      </w:r>
      <w:r w:rsidR="00310C1F" w:rsidRPr="006C0584">
        <w:rPr>
          <w:color w:val="000000"/>
          <w:spacing w:val="-4"/>
          <w:sz w:val="26"/>
          <w:szCs w:val="26"/>
        </w:rPr>
        <w:t>.</w:t>
      </w:r>
      <w:r w:rsidRPr="006C0584">
        <w:rPr>
          <w:color w:val="000000"/>
          <w:spacing w:val="-4"/>
          <w:sz w:val="26"/>
          <w:szCs w:val="26"/>
        </w:rPr>
        <w:t> </w:t>
      </w:r>
      <w:r w:rsidR="002435EE" w:rsidRPr="006C0584">
        <w:rPr>
          <w:color w:val="000000"/>
          <w:spacing w:val="-4"/>
          <w:sz w:val="26"/>
          <w:szCs w:val="26"/>
        </w:rPr>
        <w:t>10</w:t>
      </w:r>
      <w:r w:rsidRPr="006C0584">
        <w:rPr>
          <w:color w:val="000000"/>
          <w:spacing w:val="-4"/>
          <w:sz w:val="26"/>
          <w:szCs w:val="26"/>
        </w:rPr>
        <w:t>, в связи с особенностями национального законодательства страны учреждения-нерезидента, данный участник должен предоставить обоснование в письменном виде о невозможности предоставления данных документов.</w:t>
      </w:r>
    </w:p>
    <w:p w:rsidR="00416287" w:rsidRPr="006C0584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Невозможность предоставления всех документов и сведений согласно требованиям настоящей документации или предоставление предложения, которое не полностью и/или не во всех отношениях отвечает установленным требованиям, в том числе формальным требованиям оформления документов, является основанием для отклонения такого предложения участника.</w:t>
      </w:r>
    </w:p>
    <w:p w:rsidR="00416287" w:rsidRPr="006C0584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Комиссия отклоняет предложение, если установит, что участником, представшим его, направлены недостоверные документы и сведения.</w:t>
      </w:r>
    </w:p>
    <w:p w:rsidR="00287B31" w:rsidRDefault="00287B31" w:rsidP="00287B31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 xml:space="preserve">Отсутствие информации по какому-либо из пунктов задания на закупку, в </w:t>
      </w:r>
      <w:proofErr w:type="spellStart"/>
      <w:r w:rsidRPr="006C0584">
        <w:rPr>
          <w:color w:val="000000"/>
          <w:spacing w:val="-4"/>
          <w:sz w:val="26"/>
          <w:szCs w:val="26"/>
        </w:rPr>
        <w:t>т.ч</w:t>
      </w:r>
      <w:proofErr w:type="spellEnd"/>
      <w:r w:rsidRPr="006C0584">
        <w:rPr>
          <w:color w:val="000000"/>
          <w:spacing w:val="-4"/>
          <w:sz w:val="26"/>
          <w:szCs w:val="26"/>
        </w:rPr>
        <w:t>. пункта технического задания, оценивается как невыполнение требований данного пункта задания на закупку (технического задания).</w:t>
      </w:r>
    </w:p>
    <w:p w:rsidR="001B47C7" w:rsidRPr="001B47C7" w:rsidRDefault="001B47C7" w:rsidP="001B47C7">
      <w:pPr>
        <w:pStyle w:val="point"/>
        <w:ind w:firstLine="680"/>
        <w:rPr>
          <w:color w:val="000000"/>
          <w:spacing w:val="-2"/>
          <w:sz w:val="26"/>
          <w:szCs w:val="26"/>
        </w:rPr>
      </w:pPr>
      <w:r w:rsidRPr="001B47C7">
        <w:rPr>
          <w:b/>
          <w:color w:val="000000"/>
          <w:spacing w:val="-2"/>
          <w:sz w:val="26"/>
          <w:szCs w:val="26"/>
        </w:rPr>
        <w:t>10.3. Страна происхождения товара</w:t>
      </w:r>
      <w:r w:rsidRPr="001B47C7">
        <w:rPr>
          <w:color w:val="000000"/>
          <w:spacing w:val="-2"/>
          <w:sz w:val="26"/>
          <w:szCs w:val="26"/>
        </w:rPr>
        <w:t xml:space="preserve"> подтверждается участником процедуры закупки путем предоставления в предложении одного из следующих документов:</w:t>
      </w:r>
    </w:p>
    <w:p w:rsidR="001B47C7" w:rsidRDefault="001B47C7" w:rsidP="001B47C7">
      <w:pPr>
        <w:pStyle w:val="point"/>
        <w:ind w:firstLine="680"/>
        <w:rPr>
          <w:color w:val="000000"/>
          <w:spacing w:val="-4"/>
          <w:sz w:val="26"/>
          <w:szCs w:val="26"/>
        </w:rPr>
      </w:pPr>
      <w:proofErr w:type="gramStart"/>
      <w:r w:rsidRPr="006C0584">
        <w:rPr>
          <w:color w:val="000000"/>
          <w:spacing w:val="-4"/>
          <w:sz w:val="26"/>
          <w:szCs w:val="26"/>
          <w:u w:val="single"/>
        </w:rPr>
        <w:t>для</w:t>
      </w:r>
      <w:proofErr w:type="gramEnd"/>
      <w:r w:rsidRPr="006C0584">
        <w:rPr>
          <w:color w:val="000000"/>
          <w:spacing w:val="-4"/>
          <w:sz w:val="26"/>
          <w:szCs w:val="26"/>
          <w:u w:val="single"/>
        </w:rPr>
        <w:t xml:space="preserve"> товаров, происходящих из Республики Беларусь</w:t>
      </w:r>
      <w:r w:rsidRPr="006C0584">
        <w:rPr>
          <w:color w:val="000000"/>
          <w:spacing w:val="-4"/>
          <w:sz w:val="26"/>
          <w:szCs w:val="26"/>
        </w:rPr>
        <w:t xml:space="preserve"> – акт экспертизы о соответствии производимой промышленной продукции требованиям, предъявляемым в целях ее отнесения к продукции, произведенной на территории Республики Беларусь, выданный Белорусской торгово-промышленной палатой или ее унитарными предприятиями, либо его копия;</w:t>
      </w:r>
    </w:p>
    <w:p w:rsidR="001B47C7" w:rsidRPr="001B47C7" w:rsidRDefault="001B47C7" w:rsidP="001B47C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1B47C7">
        <w:rPr>
          <w:color w:val="000000"/>
          <w:spacing w:val="-4"/>
          <w:sz w:val="26"/>
          <w:szCs w:val="26"/>
          <w:u w:val="single"/>
        </w:rPr>
        <w:t>для товаров, происходящих из государств - членов Евразийского экономического союза, в том числе из Республики Беларусь,</w:t>
      </w:r>
      <w:r w:rsidRPr="001B47C7">
        <w:rPr>
          <w:color w:val="000000"/>
          <w:spacing w:val="-4"/>
          <w:sz w:val="26"/>
          <w:szCs w:val="26"/>
        </w:rPr>
        <w:t xml:space="preserve"> - выписка из евразийского реестра промышленных товаров государств - членов Евразийского экономического союза, полученная в соответствии с </w:t>
      </w:r>
      <w:hyperlink r:id="rId9" w:history="1">
        <w:r w:rsidRPr="001B47C7">
          <w:rPr>
            <w:color w:val="000000"/>
            <w:spacing w:val="-4"/>
            <w:sz w:val="26"/>
            <w:szCs w:val="26"/>
          </w:rPr>
          <w:t>пунктом 24</w:t>
        </w:r>
      </w:hyperlink>
      <w:r w:rsidRPr="001B47C7">
        <w:rPr>
          <w:color w:val="000000"/>
          <w:spacing w:val="-4"/>
          <w:sz w:val="26"/>
          <w:szCs w:val="26"/>
        </w:rPr>
        <w:t xml:space="preserve"> Правил определения страны происхождения отдельных видов товаров для целей государственных (муниципальных) закупок, утвержденных Решением Совета Евразийской экономической комиссии от 23 ноября 2020 г. № 105;</w:t>
      </w:r>
    </w:p>
    <w:p w:rsidR="001B47C7" w:rsidRPr="001B47C7" w:rsidRDefault="001B47C7" w:rsidP="001B47C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1B47C7">
        <w:rPr>
          <w:color w:val="000000"/>
          <w:spacing w:val="-4"/>
          <w:sz w:val="26"/>
          <w:szCs w:val="26"/>
          <w:u w:val="single"/>
        </w:rPr>
        <w:lastRenderedPageBreak/>
        <w:t>для товаров, происходящих из государств - участников Содружества Независимых Государств (кроме Республики Беларусь),</w:t>
      </w:r>
      <w:r w:rsidRPr="001B47C7">
        <w:rPr>
          <w:color w:val="000000"/>
          <w:spacing w:val="-4"/>
          <w:sz w:val="26"/>
          <w:szCs w:val="26"/>
        </w:rPr>
        <w:t xml:space="preserve"> - документ о происхождении товара, выданный уполномоченными органами (организациями) этих государств в соответствии с </w:t>
      </w:r>
      <w:hyperlink r:id="rId10" w:history="1">
        <w:r w:rsidRPr="001B47C7">
          <w:rPr>
            <w:color w:val="000000"/>
            <w:spacing w:val="-4"/>
            <w:sz w:val="26"/>
            <w:szCs w:val="26"/>
          </w:rPr>
          <w:t>Соглашением</w:t>
        </w:r>
      </w:hyperlink>
      <w:r w:rsidRPr="001B47C7">
        <w:rPr>
          <w:color w:val="000000"/>
          <w:spacing w:val="-4"/>
          <w:sz w:val="26"/>
          <w:szCs w:val="26"/>
        </w:rPr>
        <w:t xml:space="preserve"> о Правилах определения страны происхождения товаров в Содружестве Независимых Государств от 20 ноября 2009 г. (в случае предложения таких товаров нерезидентом) либо Белорусской торгово-промышленной палатой или ее унитарными предприятиями (в случае предложения таких товаров резидентом), либо его копия;</w:t>
      </w:r>
    </w:p>
    <w:p w:rsidR="001B47C7" w:rsidRPr="001B47C7" w:rsidRDefault="001B47C7" w:rsidP="001B47C7">
      <w:pPr>
        <w:pStyle w:val="point"/>
        <w:ind w:firstLine="680"/>
        <w:rPr>
          <w:color w:val="000000"/>
          <w:spacing w:val="-4"/>
          <w:sz w:val="26"/>
          <w:szCs w:val="26"/>
        </w:rPr>
      </w:pPr>
      <w:proofErr w:type="gramStart"/>
      <w:r w:rsidRPr="001B47C7">
        <w:rPr>
          <w:color w:val="000000"/>
          <w:spacing w:val="-4"/>
          <w:sz w:val="26"/>
          <w:szCs w:val="26"/>
          <w:u w:val="single"/>
        </w:rPr>
        <w:t>для</w:t>
      </w:r>
      <w:proofErr w:type="gramEnd"/>
      <w:r w:rsidRPr="001B47C7">
        <w:rPr>
          <w:color w:val="000000"/>
          <w:spacing w:val="-4"/>
          <w:sz w:val="26"/>
          <w:szCs w:val="26"/>
          <w:u w:val="single"/>
        </w:rPr>
        <w:t xml:space="preserve"> товаров, происходящих из государств, не являющихся участниками Содружества Независимых Государств,</w:t>
      </w:r>
      <w:r w:rsidRPr="001B47C7">
        <w:rPr>
          <w:color w:val="000000"/>
          <w:spacing w:val="-4"/>
          <w:sz w:val="26"/>
          <w:szCs w:val="26"/>
        </w:rPr>
        <w:t xml:space="preserve"> - сертификат о происхождении товара (документ, его заменяющий), выданный уполномоченным органом (организацией) этих государств (в случае предложения таких товаров нерезидентом) либо Белорусской торгово-промышленной палатой или ее унитарными предприятиями (в случае предложения таких товаров резидентом), либо его копия.</w:t>
      </w:r>
    </w:p>
    <w:p w:rsidR="001B47C7" w:rsidRPr="001B47C7" w:rsidRDefault="001B47C7" w:rsidP="001B47C7">
      <w:pPr>
        <w:pStyle w:val="point"/>
        <w:ind w:firstLine="680"/>
        <w:rPr>
          <w:color w:val="000000"/>
          <w:spacing w:val="-2"/>
          <w:sz w:val="26"/>
          <w:szCs w:val="26"/>
        </w:rPr>
      </w:pPr>
      <w:r w:rsidRPr="001B47C7">
        <w:rPr>
          <w:color w:val="000000"/>
          <w:spacing w:val="-2"/>
          <w:sz w:val="26"/>
          <w:szCs w:val="26"/>
        </w:rPr>
        <w:t xml:space="preserve">Для целей настоящей документации о закупке термины «резидент» и «нерезидент» имеют значения, определенные в </w:t>
      </w:r>
      <w:hyperlink r:id="rId11" w:history="1">
        <w:r w:rsidRPr="001B47C7">
          <w:rPr>
            <w:color w:val="000000"/>
            <w:spacing w:val="-2"/>
            <w:sz w:val="26"/>
            <w:szCs w:val="26"/>
          </w:rPr>
          <w:t>статье 1</w:t>
        </w:r>
      </w:hyperlink>
      <w:r w:rsidRPr="001B47C7">
        <w:rPr>
          <w:color w:val="000000"/>
          <w:spacing w:val="-2"/>
          <w:sz w:val="26"/>
          <w:szCs w:val="26"/>
        </w:rPr>
        <w:t xml:space="preserve"> Закона Республики Беларусь от 22.07.2003 № 226-З «О валютном регулировании и валютном контроле».</w:t>
      </w:r>
    </w:p>
    <w:p w:rsidR="00C85735" w:rsidRPr="006C0584" w:rsidRDefault="00905409" w:rsidP="00C85735">
      <w:pPr>
        <w:pStyle w:val="underpoint"/>
        <w:ind w:firstLine="680"/>
        <w:rPr>
          <w:b/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>11</w:t>
      </w:r>
      <w:r w:rsidR="00C85735" w:rsidRPr="006C0584">
        <w:rPr>
          <w:b/>
          <w:spacing w:val="-4"/>
          <w:sz w:val="26"/>
          <w:szCs w:val="26"/>
        </w:rPr>
        <w:t>. Требования к форме, содержанию и порядку подачи предложения участниками процедуры закупки.</w:t>
      </w:r>
    </w:p>
    <w:p w:rsidR="00C85735" w:rsidRPr="006C0584" w:rsidRDefault="00905409" w:rsidP="00C85735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>11</w:t>
      </w:r>
      <w:r w:rsidR="00C85735" w:rsidRPr="006C0584">
        <w:rPr>
          <w:b/>
          <w:spacing w:val="-4"/>
          <w:sz w:val="26"/>
          <w:szCs w:val="26"/>
        </w:rPr>
        <w:t>.1. Требования к оформлению предложения.</w:t>
      </w:r>
    </w:p>
    <w:p w:rsidR="00CC518E" w:rsidRPr="006C0584" w:rsidRDefault="00C85735" w:rsidP="00C85735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Ценовое предложение должно быть подписано руководителем участника либо уполномоченным лицом и содержать информацию в соответствии с требованиями п.</w:t>
      </w:r>
      <w:r w:rsidR="00EF22B4" w:rsidRPr="006C0584">
        <w:rPr>
          <w:color w:val="000000"/>
          <w:spacing w:val="-4"/>
          <w:sz w:val="26"/>
          <w:szCs w:val="26"/>
        </w:rPr>
        <w:t> </w:t>
      </w:r>
      <w:r w:rsidR="00905409" w:rsidRPr="006C0584">
        <w:rPr>
          <w:color w:val="000000"/>
          <w:spacing w:val="-4"/>
          <w:sz w:val="26"/>
          <w:szCs w:val="26"/>
        </w:rPr>
        <w:t>10</w:t>
      </w:r>
      <w:r w:rsidRPr="006C0584">
        <w:rPr>
          <w:color w:val="000000"/>
          <w:spacing w:val="-4"/>
          <w:sz w:val="26"/>
          <w:szCs w:val="26"/>
        </w:rPr>
        <w:t xml:space="preserve"> задания на закупку. </w:t>
      </w:r>
    </w:p>
    <w:p w:rsidR="004D6A31" w:rsidRPr="006C0584" w:rsidRDefault="004D6A31" w:rsidP="004D6A31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Условия предложения должны быть изложены таким образом, чтобы при его рассмотрении и оценке не допускались неоднозначные толкования формулировок. Все данные, изложенные в предложении участника, понимаются буквально. В случае расхождений показателей, изложенных цифрами и прописью, приоритет имеют написанные прописью, а в документах и материалах, переведенных на русский язык в соответствии с требованиями п</w:t>
      </w:r>
      <w:r w:rsidR="00310C1F" w:rsidRPr="006C0584">
        <w:rPr>
          <w:color w:val="000000"/>
          <w:spacing w:val="-4"/>
          <w:sz w:val="26"/>
          <w:szCs w:val="26"/>
        </w:rPr>
        <w:t>.</w:t>
      </w:r>
      <w:r w:rsidRPr="006C0584">
        <w:rPr>
          <w:color w:val="000000"/>
          <w:spacing w:val="-4"/>
          <w:sz w:val="26"/>
          <w:szCs w:val="26"/>
        </w:rPr>
        <w:t xml:space="preserve"> 11.3, преимущество имеют сведения, представленные в русскоязычной версии. </w:t>
      </w:r>
    </w:p>
    <w:p w:rsidR="004D6A31" w:rsidRPr="006C0584" w:rsidRDefault="004D6A31" w:rsidP="004D6A31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В случае, если предложение подается на бумажных носителях, все листы предложения, в том числе прилагаемое оглавление (при наличии) входящих в его состав документов на участие в процедуре закупки, должны быть сшиты (скреплены) в единую книгу (без возможности их замены), которая должна содержать сквозную нумерацию листов. На обороте последнего листа предложения должна быть запись: «Всего пронумеровано ____ листов», проставлена подпись руководителя или уполномоченного лица (с расшифровкой подписи (фамилия, инициалы, должность).</w:t>
      </w:r>
    </w:p>
    <w:p w:rsidR="004D6A31" w:rsidRPr="006C0584" w:rsidRDefault="004D6A31" w:rsidP="004D6A31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Заказчик не несет ответственность за комплектность представленного на</w:t>
      </w:r>
      <w:r w:rsidR="008B0F11" w:rsidRPr="006C0584">
        <w:rPr>
          <w:color w:val="000000"/>
          <w:spacing w:val="-4"/>
          <w:sz w:val="26"/>
          <w:szCs w:val="26"/>
        </w:rPr>
        <w:t xml:space="preserve"> процедуру закупки предложения.</w:t>
      </w:r>
    </w:p>
    <w:p w:rsidR="00C85735" w:rsidRPr="006C0584" w:rsidRDefault="00905409" w:rsidP="00C85735">
      <w:pPr>
        <w:pStyle w:val="a0-justify"/>
        <w:ind w:firstLine="680"/>
        <w:rPr>
          <w:b/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>11</w:t>
      </w:r>
      <w:r w:rsidR="00C85735" w:rsidRPr="006C0584">
        <w:rPr>
          <w:b/>
          <w:spacing w:val="-4"/>
          <w:sz w:val="26"/>
          <w:szCs w:val="26"/>
        </w:rPr>
        <w:t>.2. Место (адрес) и порядок подачи предложений.</w:t>
      </w:r>
    </w:p>
    <w:p w:rsidR="00C85735" w:rsidRPr="006C0584" w:rsidRDefault="00C85735" w:rsidP="00C85735">
      <w:pPr>
        <w:pStyle w:val="a0-justify"/>
        <w:ind w:firstLine="680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Участник закупки подает предложение на участие в процедуре закупки в письменной форме на бумажных носителях в запечатанном конверте или по электронной почте в виде электронной копии в формате .</w:t>
      </w:r>
      <w:proofErr w:type="spellStart"/>
      <w:r w:rsidRPr="006C0584">
        <w:rPr>
          <w:spacing w:val="-4"/>
          <w:sz w:val="26"/>
          <w:szCs w:val="26"/>
        </w:rPr>
        <w:t>doc</w:t>
      </w:r>
      <w:proofErr w:type="spellEnd"/>
      <w:r w:rsidRPr="006C0584">
        <w:rPr>
          <w:spacing w:val="-4"/>
          <w:sz w:val="26"/>
          <w:szCs w:val="26"/>
        </w:rPr>
        <w:t>, .</w:t>
      </w:r>
      <w:proofErr w:type="spellStart"/>
      <w:r w:rsidRPr="006C0584">
        <w:rPr>
          <w:spacing w:val="-4"/>
          <w:sz w:val="26"/>
          <w:szCs w:val="26"/>
        </w:rPr>
        <w:t>pdf</w:t>
      </w:r>
      <w:proofErr w:type="spellEnd"/>
      <w:r w:rsidRPr="006C0584">
        <w:rPr>
          <w:spacing w:val="-4"/>
          <w:sz w:val="26"/>
          <w:szCs w:val="26"/>
        </w:rPr>
        <w:t xml:space="preserve"> и др.</w:t>
      </w:r>
    </w:p>
    <w:p w:rsidR="00C85735" w:rsidRPr="006C0584" w:rsidRDefault="00C85735" w:rsidP="00C85735">
      <w:pPr>
        <w:pStyle w:val="a0-justify"/>
        <w:ind w:firstLine="680"/>
        <w:rPr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>Подача предложения в электронном виде</w:t>
      </w:r>
      <w:r w:rsidRPr="006C0584">
        <w:rPr>
          <w:spacing w:val="-4"/>
          <w:sz w:val="26"/>
          <w:szCs w:val="26"/>
        </w:rPr>
        <w:t xml:space="preserve"> осуществляется по электронной почте </w:t>
      </w:r>
      <w:r w:rsidRPr="006C0584">
        <w:rPr>
          <w:color w:val="000000"/>
          <w:spacing w:val="-4"/>
          <w:sz w:val="26"/>
          <w:szCs w:val="26"/>
        </w:rPr>
        <w:t xml:space="preserve">на адрес: </w:t>
      </w:r>
      <w:hyperlink r:id="rId12" w:history="1">
        <w:r w:rsidR="00ED136D" w:rsidRPr="006C0584">
          <w:rPr>
            <w:color w:val="000000"/>
            <w:spacing w:val="-4"/>
            <w:sz w:val="26"/>
            <w:szCs w:val="26"/>
          </w:rPr>
          <w:t>up@mpf-goznak.by</w:t>
        </w:r>
      </w:hyperlink>
      <w:r w:rsidR="00AF294D" w:rsidRPr="006C0584">
        <w:rPr>
          <w:color w:val="000000"/>
          <w:spacing w:val="-4"/>
          <w:sz w:val="26"/>
          <w:szCs w:val="26"/>
        </w:rPr>
        <w:t>.</w:t>
      </w:r>
    </w:p>
    <w:p w:rsidR="00AF294D" w:rsidRPr="006C0584" w:rsidRDefault="00AF294D" w:rsidP="00AF294D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Направление предложения (или его части) посредством предоставления заказчику ссылки для его скачивания из облачного хранилища не допускается.</w:t>
      </w:r>
    </w:p>
    <w:p w:rsidR="005B16D4" w:rsidRPr="006C0584" w:rsidRDefault="00C85735" w:rsidP="00C85735">
      <w:pPr>
        <w:pStyle w:val="a0-justify"/>
        <w:ind w:firstLine="680"/>
        <w:rPr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lastRenderedPageBreak/>
        <w:t>Подача предложения на бумажных носителях</w:t>
      </w:r>
      <w:r w:rsidRPr="006C0584">
        <w:rPr>
          <w:spacing w:val="-4"/>
          <w:sz w:val="26"/>
          <w:szCs w:val="26"/>
        </w:rPr>
        <w:t xml:space="preserve"> осуществляется по адресу: ул. Володарского, 3, 220030, г. Минск, Республика Беларусь, РУП «Минская печатная фабрика» Гознака: понедельник – четверг с 8:00 до 17:00, пятница – с 8:00 до 15:00, обед: 12:00 – 12:40. Мини АТС: </w:t>
      </w:r>
      <w:r w:rsidRPr="00524242">
        <w:rPr>
          <w:spacing w:val="-4"/>
          <w:sz w:val="26"/>
          <w:szCs w:val="26"/>
        </w:rPr>
        <w:t>277.</w:t>
      </w:r>
      <w:r w:rsidRPr="006C0584">
        <w:rPr>
          <w:spacing w:val="-4"/>
          <w:sz w:val="26"/>
          <w:szCs w:val="26"/>
        </w:rPr>
        <w:t xml:space="preserve"> </w:t>
      </w:r>
    </w:p>
    <w:p w:rsidR="00C85735" w:rsidRPr="006C0584" w:rsidRDefault="00C85735" w:rsidP="00C85735">
      <w:pPr>
        <w:pStyle w:val="a0-justify"/>
        <w:ind w:firstLine="680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На конверте должны быть указаны наименование участника процедуры закупки, его адрес, контакты, а также наименование и номер процедуры закупки. Если конверт не запечатан и (или) не подписан в соответствии с указанными требованиями, заказчик не несет ответственность за утерю, случайное вскрытие конверта раньше срока и (или) неучастие предложения участника в процедуре запроса ценовых предложений.</w:t>
      </w:r>
    </w:p>
    <w:p w:rsidR="00C85735" w:rsidRPr="006C0584" w:rsidRDefault="00C85735" w:rsidP="00C85735">
      <w:pPr>
        <w:pStyle w:val="a0-justify"/>
        <w:ind w:firstLine="680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В случае получения конверта, не оформленного в соответствии с требованиями, указанными в настоящем пункте, Заказчик делает пометку в журнале регистрации предложений о том, что данный конверт не запечатан и (или) не подписан надлежащим образом.</w:t>
      </w:r>
    </w:p>
    <w:p w:rsidR="00C85735" w:rsidRPr="006C0584" w:rsidRDefault="00C85735" w:rsidP="00C85735">
      <w:pPr>
        <w:pStyle w:val="a0-justify"/>
        <w:ind w:firstLine="680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Участник самостоятельно определяет способ доставки ценового предложения, несет все риски несоблюдения сроков их предоставления и нарушения целостности конвертов, связанные с выбором способа доставки.</w:t>
      </w:r>
    </w:p>
    <w:p w:rsidR="00416287" w:rsidRPr="006C0584" w:rsidRDefault="00905409" w:rsidP="00416287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b/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>11</w:t>
      </w:r>
      <w:r w:rsidR="00416287" w:rsidRPr="006C0584">
        <w:rPr>
          <w:b/>
          <w:spacing w:val="-4"/>
          <w:sz w:val="26"/>
          <w:szCs w:val="26"/>
        </w:rPr>
        <w:t>.3. Язык представления.</w:t>
      </w:r>
    </w:p>
    <w:p w:rsidR="00B04C98" w:rsidRDefault="00B04C98" w:rsidP="00B04C98">
      <w:pPr>
        <w:pStyle w:val="a0-justify"/>
        <w:ind w:firstLine="680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 xml:space="preserve">Ценовое предложение, подготовленное участником процедуры закупки, а также вся корреспонденция и документация, связанные с этим предложением, должны быть подготовлены на русском, белорусском или английском языке. Материалы и документы, предоставляемые на ином языке, должны быть переведены на русский или белорусский язык и заверены участником процедуры закупки. </w:t>
      </w:r>
    </w:p>
    <w:p w:rsidR="00B04C98" w:rsidRPr="006C0584" w:rsidRDefault="00B04C98" w:rsidP="00B04C98">
      <w:pPr>
        <w:pStyle w:val="a0-justify"/>
        <w:ind w:firstLine="680"/>
        <w:rPr>
          <w:spacing w:val="-4"/>
          <w:sz w:val="26"/>
          <w:szCs w:val="26"/>
        </w:rPr>
      </w:pPr>
      <w:r w:rsidRPr="00AD6645">
        <w:rPr>
          <w:spacing w:val="-4"/>
          <w:sz w:val="26"/>
          <w:szCs w:val="26"/>
        </w:rPr>
        <w:t>В случае, если для участия в процедуре закупки иностранному лицу потребуется</w:t>
      </w:r>
      <w:r w:rsidRPr="006C0584">
        <w:rPr>
          <w:spacing w:val="-4"/>
          <w:sz w:val="26"/>
          <w:szCs w:val="26"/>
        </w:rPr>
        <w:t xml:space="preserve"> приглашение и документация о закупке на иностранном языке, перевод на иностранный язык такое лицо осуществляет самостоятельно за свой счет.</w:t>
      </w:r>
    </w:p>
    <w:p w:rsidR="00416287" w:rsidRPr="006C0584" w:rsidRDefault="00905409" w:rsidP="00416287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>11</w:t>
      </w:r>
      <w:r w:rsidR="00416287" w:rsidRPr="006C0584">
        <w:rPr>
          <w:b/>
          <w:spacing w:val="-4"/>
          <w:sz w:val="26"/>
          <w:szCs w:val="26"/>
        </w:rPr>
        <w:t>.4. Срок действия ценового предложения.</w:t>
      </w:r>
    </w:p>
    <w:p w:rsidR="00416287" w:rsidRPr="006C0584" w:rsidRDefault="00416287" w:rsidP="00416287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6"/>
          <w:szCs w:val="26"/>
          <w:u w:val="single"/>
        </w:rPr>
      </w:pPr>
      <w:r w:rsidRPr="006C0584">
        <w:rPr>
          <w:spacing w:val="-4"/>
          <w:sz w:val="26"/>
          <w:szCs w:val="26"/>
        </w:rPr>
        <w:t xml:space="preserve">Срок действия ценового предложения должен составлять </w:t>
      </w:r>
      <w:r w:rsidRPr="006C0584">
        <w:rPr>
          <w:spacing w:val="-4"/>
          <w:sz w:val="26"/>
          <w:szCs w:val="26"/>
          <w:u w:val="single"/>
        </w:rPr>
        <w:t>не менее 90 календарных дней от даты вскрытия конвертов с ценовыми предложениями.</w:t>
      </w:r>
      <w:r w:rsidRPr="006C0584">
        <w:rPr>
          <w:spacing w:val="-4"/>
          <w:sz w:val="26"/>
          <w:szCs w:val="26"/>
        </w:rPr>
        <w:t xml:space="preserve"> Ценовое предл</w:t>
      </w:r>
      <w:r w:rsidR="00E04593" w:rsidRPr="006C0584">
        <w:rPr>
          <w:spacing w:val="-4"/>
          <w:sz w:val="26"/>
          <w:szCs w:val="26"/>
        </w:rPr>
        <w:t xml:space="preserve">ожение, срок действия которого </w:t>
      </w:r>
      <w:r w:rsidRPr="006C0584">
        <w:rPr>
          <w:spacing w:val="-4"/>
          <w:sz w:val="26"/>
          <w:szCs w:val="26"/>
        </w:rPr>
        <w:t>истекает раньше установленного заданием на закупку срока, может быть отклонено как не соответствующее требованиям, установленным в документации о закупке.</w:t>
      </w:r>
    </w:p>
    <w:p w:rsidR="00416287" w:rsidRPr="006C0584" w:rsidRDefault="00416287" w:rsidP="00416287">
      <w:pPr>
        <w:pStyle w:val="a00"/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При необходимости, не позднее чем за пять календарных дней до истечения срока действия предложения, РУП «Минская печатная фабрика» Гознака может просить участника о продлении срока действия его предложения.</w:t>
      </w:r>
    </w:p>
    <w:p w:rsidR="00416287" w:rsidRPr="006C0584" w:rsidRDefault="00416287" w:rsidP="00416287">
      <w:pPr>
        <w:pStyle w:val="a00"/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Участник имеет право отклонить данное предложение. Срок действия его предложения в этом случае заканчивается в первоначально установленный срок.</w:t>
      </w:r>
    </w:p>
    <w:p w:rsidR="00416287" w:rsidRPr="006C0584" w:rsidRDefault="00905409" w:rsidP="00416287">
      <w:pPr>
        <w:autoSpaceDE w:val="0"/>
        <w:autoSpaceDN w:val="0"/>
        <w:adjustRightInd w:val="0"/>
        <w:ind w:firstLine="709"/>
        <w:jc w:val="both"/>
        <w:outlineLvl w:val="1"/>
        <w:rPr>
          <w:rFonts w:eastAsia="Calibri"/>
          <w:b/>
          <w:spacing w:val="-4"/>
          <w:sz w:val="26"/>
          <w:szCs w:val="26"/>
        </w:rPr>
      </w:pPr>
      <w:r w:rsidRPr="006C0584">
        <w:rPr>
          <w:rFonts w:eastAsia="Calibri"/>
          <w:b/>
          <w:spacing w:val="-4"/>
          <w:sz w:val="26"/>
          <w:szCs w:val="26"/>
        </w:rPr>
        <w:t>11</w:t>
      </w:r>
      <w:r w:rsidR="00416287" w:rsidRPr="006C0584">
        <w:rPr>
          <w:rFonts w:eastAsia="Calibri"/>
          <w:b/>
          <w:spacing w:val="-4"/>
          <w:sz w:val="26"/>
          <w:szCs w:val="26"/>
        </w:rPr>
        <w:t>.5. Порядок внесения изменений и отзыва ценовых предложений.</w:t>
      </w:r>
    </w:p>
    <w:p w:rsidR="00416287" w:rsidRPr="006C0584" w:rsidRDefault="00416287" w:rsidP="00416287">
      <w:pPr>
        <w:autoSpaceDE w:val="0"/>
        <w:autoSpaceDN w:val="0"/>
        <w:adjustRightInd w:val="0"/>
        <w:ind w:firstLine="709"/>
        <w:jc w:val="both"/>
        <w:outlineLvl w:val="1"/>
        <w:rPr>
          <w:rFonts w:eastAsia="Calibri"/>
          <w:spacing w:val="-4"/>
          <w:sz w:val="26"/>
          <w:szCs w:val="26"/>
        </w:rPr>
      </w:pPr>
      <w:r w:rsidRPr="006C0584">
        <w:rPr>
          <w:rFonts w:eastAsia="Calibri"/>
          <w:spacing w:val="-4"/>
          <w:sz w:val="26"/>
          <w:szCs w:val="26"/>
        </w:rPr>
        <w:t xml:space="preserve">Участник вправе изменить или отозвать свое предложение до истечения окончательного срока его представления. Такое изменение или уведомление об отзыве действительно, если оно поступило до истечения окончательного срока представления предложений, установленного в документации о закупке. </w:t>
      </w:r>
    </w:p>
    <w:p w:rsidR="00F40EBE" w:rsidRDefault="00416287" w:rsidP="00F40EBE">
      <w:pPr>
        <w:autoSpaceDE w:val="0"/>
        <w:autoSpaceDN w:val="0"/>
        <w:adjustRightInd w:val="0"/>
        <w:ind w:firstLine="709"/>
        <w:jc w:val="both"/>
        <w:outlineLvl w:val="1"/>
        <w:rPr>
          <w:rFonts w:eastAsia="Calibri"/>
          <w:spacing w:val="-4"/>
          <w:sz w:val="26"/>
          <w:szCs w:val="26"/>
        </w:rPr>
      </w:pPr>
      <w:r w:rsidRPr="006C0584">
        <w:rPr>
          <w:rFonts w:eastAsia="Calibri"/>
          <w:spacing w:val="-4"/>
          <w:sz w:val="26"/>
          <w:szCs w:val="26"/>
        </w:rPr>
        <w:t>По истечении конечного срока подачи ценовых предложений никакие изменения в ценовые предложения не допускаются.</w:t>
      </w:r>
    </w:p>
    <w:p w:rsidR="00F40EBE" w:rsidRPr="00F40EBE" w:rsidRDefault="00F40EBE" w:rsidP="00F40EBE">
      <w:pPr>
        <w:pStyle w:val="a00"/>
        <w:ind w:firstLine="680"/>
        <w:jc w:val="both"/>
        <w:rPr>
          <w:spacing w:val="-4"/>
          <w:sz w:val="26"/>
          <w:szCs w:val="26"/>
        </w:rPr>
      </w:pPr>
      <w:r w:rsidRPr="00F40EBE">
        <w:rPr>
          <w:spacing w:val="-4"/>
          <w:sz w:val="26"/>
          <w:szCs w:val="26"/>
        </w:rPr>
        <w:t>Полученные после истечения срока для подачи предложений конверты (предложения, полученные по электронной почте) с предложениями на участие в запросе ценовых предложений не вскрываются и оставляются без рассмотрения, а отправители таких предложений уведомляются о том, что их предложения оставлены без рассмотрения.</w:t>
      </w:r>
    </w:p>
    <w:p w:rsidR="00416287" w:rsidRPr="006C0584" w:rsidRDefault="00905409" w:rsidP="00416287">
      <w:pPr>
        <w:pStyle w:val="point"/>
        <w:ind w:firstLine="709"/>
        <w:rPr>
          <w:b/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lastRenderedPageBreak/>
        <w:t>11</w:t>
      </w:r>
      <w:r w:rsidR="00416287" w:rsidRPr="006C0584">
        <w:rPr>
          <w:b/>
          <w:spacing w:val="-4"/>
          <w:sz w:val="26"/>
          <w:szCs w:val="26"/>
        </w:rPr>
        <w:t>.6.</w:t>
      </w:r>
      <w:r w:rsidR="00416287" w:rsidRPr="006C0584">
        <w:rPr>
          <w:b/>
          <w:bCs/>
          <w:spacing w:val="-4"/>
          <w:sz w:val="26"/>
          <w:szCs w:val="26"/>
        </w:rPr>
        <w:t xml:space="preserve"> Расходы на участие в процедуре закупки.</w:t>
      </w:r>
    </w:p>
    <w:p w:rsidR="00416287" w:rsidRPr="006C0584" w:rsidRDefault="00416287" w:rsidP="00416287">
      <w:pPr>
        <w:pStyle w:val="af0"/>
        <w:spacing w:after="0"/>
        <w:ind w:firstLine="709"/>
        <w:jc w:val="both"/>
        <w:rPr>
          <w:bCs/>
          <w:spacing w:val="-4"/>
          <w:sz w:val="26"/>
          <w:szCs w:val="26"/>
        </w:rPr>
      </w:pPr>
      <w:r w:rsidRPr="006C0584">
        <w:rPr>
          <w:bCs/>
          <w:spacing w:val="-4"/>
          <w:sz w:val="26"/>
          <w:szCs w:val="26"/>
        </w:rPr>
        <w:t>Участник процедуры закупки несет все расходы, связанные с подготовкой и подачей своего ценового предложения.</w:t>
      </w:r>
    </w:p>
    <w:p w:rsidR="00416287" w:rsidRPr="006C0584" w:rsidRDefault="00905409" w:rsidP="00416287">
      <w:pPr>
        <w:pStyle w:val="af0"/>
        <w:spacing w:after="0"/>
        <w:ind w:firstLine="708"/>
        <w:jc w:val="both"/>
        <w:rPr>
          <w:b/>
          <w:bCs/>
          <w:spacing w:val="-4"/>
          <w:sz w:val="26"/>
          <w:szCs w:val="26"/>
        </w:rPr>
      </w:pPr>
      <w:r w:rsidRPr="006C0584">
        <w:rPr>
          <w:b/>
          <w:bCs/>
          <w:spacing w:val="-4"/>
          <w:sz w:val="26"/>
          <w:szCs w:val="26"/>
        </w:rPr>
        <w:t>12</w:t>
      </w:r>
      <w:r w:rsidR="00416287" w:rsidRPr="006C0584">
        <w:rPr>
          <w:b/>
          <w:bCs/>
          <w:spacing w:val="-4"/>
          <w:sz w:val="26"/>
          <w:szCs w:val="26"/>
        </w:rPr>
        <w:t>. Дополнения и изменения к запросу ценовых предложений:</w:t>
      </w:r>
    </w:p>
    <w:p w:rsidR="00AC3605" w:rsidRPr="006C0584" w:rsidRDefault="00905409" w:rsidP="00AC3605">
      <w:pPr>
        <w:shd w:val="clear" w:color="auto" w:fill="FFFFFF"/>
        <w:ind w:firstLine="680"/>
        <w:jc w:val="both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12</w:t>
      </w:r>
      <w:r w:rsidR="00416287" w:rsidRPr="006C0584">
        <w:rPr>
          <w:color w:val="000000"/>
          <w:spacing w:val="-4"/>
          <w:sz w:val="26"/>
          <w:szCs w:val="26"/>
        </w:rPr>
        <w:t xml:space="preserve">.1. </w:t>
      </w:r>
      <w:r w:rsidR="00AC3605" w:rsidRPr="006C0584">
        <w:rPr>
          <w:color w:val="000000"/>
          <w:spacing w:val="-4"/>
          <w:sz w:val="26"/>
          <w:szCs w:val="26"/>
        </w:rPr>
        <w:t xml:space="preserve">Заказчик до истечения срока для подготовки и подачи предложений вправе внести изменения или дополнения в приглашение к участию в процедуре закупки, документацию о закупке, за исключением изменения предмета закупки, требований к составу и к квалификационным данным участников, уведомив об этом </w:t>
      </w:r>
      <w:r w:rsidR="00256AF1" w:rsidRPr="006C0584">
        <w:rPr>
          <w:color w:val="000000"/>
          <w:spacing w:val="-4"/>
          <w:sz w:val="26"/>
          <w:szCs w:val="26"/>
        </w:rPr>
        <w:t xml:space="preserve">не позднее дня, следующего за днем принятия решения </w:t>
      </w:r>
      <w:r w:rsidR="00AC3605" w:rsidRPr="006C0584">
        <w:rPr>
          <w:color w:val="000000"/>
          <w:spacing w:val="-4"/>
          <w:sz w:val="26"/>
          <w:szCs w:val="26"/>
        </w:rPr>
        <w:t>о внесении изменений</w:t>
      </w:r>
      <w:r w:rsidR="00256AF1" w:rsidRPr="006C0584">
        <w:rPr>
          <w:color w:val="000000"/>
          <w:spacing w:val="-4"/>
          <w:sz w:val="26"/>
          <w:szCs w:val="26"/>
        </w:rPr>
        <w:t>,</w:t>
      </w:r>
      <w:r w:rsidR="00AC3605" w:rsidRPr="006C0584">
        <w:rPr>
          <w:color w:val="000000"/>
          <w:spacing w:val="-4"/>
          <w:sz w:val="26"/>
          <w:szCs w:val="26"/>
        </w:rPr>
        <w:t xml:space="preserve"> всех потенциальных участников, которым было направлено приглашение, либо которые к моменту внесения изменений уже получили документацию о закупке.</w:t>
      </w:r>
    </w:p>
    <w:p w:rsidR="00416287" w:rsidRPr="006C0584" w:rsidRDefault="00AC3605" w:rsidP="00AC3605">
      <w:pPr>
        <w:shd w:val="clear" w:color="auto" w:fill="FFFFFF"/>
        <w:ind w:firstLine="680"/>
        <w:jc w:val="both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Изменения и дополнения являются обязательными для всех участников.</w:t>
      </w:r>
    </w:p>
    <w:p w:rsidR="00416287" w:rsidRPr="006C0584" w:rsidRDefault="00905409" w:rsidP="00416287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12</w:t>
      </w:r>
      <w:r w:rsidR="00416287" w:rsidRPr="006C0584">
        <w:rPr>
          <w:rFonts w:eastAsia="Calibri"/>
          <w:spacing w:val="-4"/>
          <w:sz w:val="26"/>
          <w:szCs w:val="26"/>
        </w:rPr>
        <w:t xml:space="preserve">.2. </w:t>
      </w:r>
      <w:r w:rsidR="00416287" w:rsidRPr="006C0584">
        <w:rPr>
          <w:color w:val="000000"/>
          <w:spacing w:val="-4"/>
          <w:sz w:val="26"/>
          <w:szCs w:val="26"/>
        </w:rPr>
        <w:t>Заказчик при необходимости продлевает окончательный срок представления ценовых предложений в случаях, если:</w:t>
      </w:r>
    </w:p>
    <w:p w:rsidR="00416287" w:rsidRPr="006C0584" w:rsidRDefault="00416287" w:rsidP="00416287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- изданы изменения или дополнения к документации к запросу ценовых предложений;</w:t>
      </w:r>
    </w:p>
    <w:p w:rsidR="00416287" w:rsidRPr="006C0584" w:rsidRDefault="00416287" w:rsidP="00416287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- один или несколько участников либо иной потенциальный поставщик обратились с просьбой о продлении срока в связи с невозможностью подготовки и представления им (ими) ценовых предложений в установленные сроки, если такая возможность есть у заказчика.</w:t>
      </w:r>
    </w:p>
    <w:p w:rsidR="00416287" w:rsidRPr="006C0584" w:rsidRDefault="00905409" w:rsidP="00416287">
      <w:pPr>
        <w:pStyle w:val="y3"/>
        <w:spacing w:before="0" w:after="0"/>
        <w:ind w:firstLine="680"/>
        <w:jc w:val="left"/>
        <w:rPr>
          <w:b/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>13</w:t>
      </w:r>
      <w:r w:rsidR="00416287" w:rsidRPr="006C0584">
        <w:rPr>
          <w:b/>
          <w:spacing w:val="-4"/>
          <w:sz w:val="26"/>
          <w:szCs w:val="26"/>
        </w:rPr>
        <w:t>. Разъяснение документов.</w:t>
      </w:r>
    </w:p>
    <w:p w:rsidR="00416287" w:rsidRPr="006C0584" w:rsidRDefault="00416287" w:rsidP="00416287">
      <w:pPr>
        <w:pStyle w:val="y3"/>
        <w:spacing w:before="0" w:after="0"/>
        <w:ind w:firstLine="680"/>
        <w:jc w:val="both"/>
        <w:rPr>
          <w:b/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1</w:t>
      </w:r>
      <w:r w:rsidR="00905409" w:rsidRPr="006C0584">
        <w:rPr>
          <w:spacing w:val="-4"/>
          <w:sz w:val="26"/>
          <w:szCs w:val="26"/>
        </w:rPr>
        <w:t>3</w:t>
      </w:r>
      <w:r w:rsidRPr="006C0584">
        <w:rPr>
          <w:spacing w:val="-4"/>
          <w:sz w:val="26"/>
          <w:szCs w:val="26"/>
        </w:rPr>
        <w:t xml:space="preserve">.1. Любой участник, иное юридическое или физическое лицо, в том числе индивидуальный предприниматель, </w:t>
      </w:r>
      <w:r w:rsidRPr="006C0584">
        <w:rPr>
          <w:color w:val="000000"/>
          <w:spacing w:val="-4"/>
          <w:sz w:val="26"/>
          <w:szCs w:val="26"/>
        </w:rPr>
        <w:t xml:space="preserve">не позднее 3-х </w:t>
      </w:r>
      <w:r w:rsidR="008B0F11" w:rsidRPr="006C0584">
        <w:rPr>
          <w:color w:val="000000"/>
          <w:spacing w:val="-4"/>
          <w:sz w:val="26"/>
          <w:szCs w:val="26"/>
        </w:rPr>
        <w:t>календарных</w:t>
      </w:r>
      <w:r w:rsidRPr="006C0584">
        <w:rPr>
          <w:color w:val="000000"/>
          <w:spacing w:val="-4"/>
          <w:sz w:val="26"/>
          <w:szCs w:val="26"/>
        </w:rPr>
        <w:t xml:space="preserve"> дней до истечения срока для подготовки и подачи предложений вправе обратиться к заказчику с запросом о разъяснении документации о закупке,</w:t>
      </w:r>
      <w:r w:rsidRPr="006C0584">
        <w:rPr>
          <w:spacing w:val="-4"/>
          <w:sz w:val="26"/>
          <w:szCs w:val="26"/>
        </w:rPr>
        <w:t xml:space="preserve"> в том числе с просьбой о продлении срока предоставления предложений</w:t>
      </w:r>
      <w:r w:rsidRPr="006C0584">
        <w:rPr>
          <w:color w:val="000000"/>
          <w:spacing w:val="-4"/>
          <w:sz w:val="26"/>
          <w:szCs w:val="26"/>
        </w:rPr>
        <w:t xml:space="preserve">. </w:t>
      </w:r>
      <w:r w:rsidRPr="006C0584">
        <w:rPr>
          <w:spacing w:val="-4"/>
          <w:sz w:val="26"/>
          <w:szCs w:val="26"/>
        </w:rPr>
        <w:t xml:space="preserve">Все запросы о разъяснении документации о закупке, продлении сроков представления предложений, поступившие после указанного срока (3 </w:t>
      </w:r>
      <w:r w:rsidR="008B0F11" w:rsidRPr="006C0584">
        <w:rPr>
          <w:spacing w:val="-4"/>
          <w:sz w:val="26"/>
          <w:szCs w:val="26"/>
        </w:rPr>
        <w:t>календарных</w:t>
      </w:r>
      <w:r w:rsidRPr="006C0584">
        <w:rPr>
          <w:spacing w:val="-4"/>
          <w:sz w:val="26"/>
          <w:szCs w:val="26"/>
        </w:rPr>
        <w:t xml:space="preserve"> дня до момента истечения срока подачи предложений) рассмотрению не подлежат.</w:t>
      </w:r>
    </w:p>
    <w:p w:rsidR="00416287" w:rsidRPr="006C0584" w:rsidRDefault="00416287" w:rsidP="00416287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1</w:t>
      </w:r>
      <w:r w:rsidR="00905409" w:rsidRPr="006C0584">
        <w:rPr>
          <w:color w:val="000000"/>
          <w:spacing w:val="-4"/>
          <w:sz w:val="26"/>
          <w:szCs w:val="26"/>
        </w:rPr>
        <w:t>3</w:t>
      </w:r>
      <w:r w:rsidRPr="006C0584">
        <w:rPr>
          <w:color w:val="000000"/>
          <w:spacing w:val="-4"/>
          <w:sz w:val="26"/>
          <w:szCs w:val="26"/>
        </w:rPr>
        <w:t xml:space="preserve">.2. Все вопросы участников рассматриваются путем направления официальных письменных запросов, оформленных в установленном порядке (на официальном бланке организации, если такой имеется, за подписью уполномоченного лица) на имя руководителя предприятия. </w:t>
      </w:r>
    </w:p>
    <w:p w:rsidR="00416287" w:rsidRPr="006C0584" w:rsidRDefault="00416287" w:rsidP="00416287">
      <w:pPr>
        <w:shd w:val="clear" w:color="auto" w:fill="FFFFFF"/>
        <w:ind w:firstLine="680"/>
        <w:jc w:val="both"/>
        <w:rPr>
          <w:color w:val="000000"/>
          <w:spacing w:val="-4"/>
          <w:sz w:val="26"/>
          <w:szCs w:val="26"/>
        </w:rPr>
      </w:pPr>
      <w:r w:rsidRPr="006C0584">
        <w:rPr>
          <w:color w:val="000000"/>
          <w:spacing w:val="-4"/>
          <w:sz w:val="26"/>
          <w:szCs w:val="26"/>
        </w:rPr>
        <w:t>1</w:t>
      </w:r>
      <w:r w:rsidR="00905409" w:rsidRPr="006C0584">
        <w:rPr>
          <w:color w:val="000000"/>
          <w:spacing w:val="-4"/>
          <w:sz w:val="26"/>
          <w:szCs w:val="26"/>
        </w:rPr>
        <w:t>3</w:t>
      </w:r>
      <w:r w:rsidRPr="006C0584">
        <w:rPr>
          <w:color w:val="000000"/>
          <w:spacing w:val="-4"/>
          <w:sz w:val="26"/>
          <w:szCs w:val="26"/>
        </w:rPr>
        <w:t>.3. Заказчик в течение 1-</w:t>
      </w:r>
      <w:r w:rsidRPr="006C0584">
        <w:rPr>
          <w:spacing w:val="-4"/>
          <w:sz w:val="26"/>
          <w:szCs w:val="26"/>
        </w:rPr>
        <w:t xml:space="preserve">ого </w:t>
      </w:r>
      <w:r w:rsidRPr="006C0584">
        <w:rPr>
          <w:color w:val="000000"/>
          <w:spacing w:val="-4"/>
          <w:sz w:val="26"/>
          <w:szCs w:val="26"/>
        </w:rPr>
        <w:t>рабочего дня, следующего за днем поступления запроса, связанного с разъяснением документ</w:t>
      </w:r>
      <w:r w:rsidR="00FE6CA9" w:rsidRPr="006C0584">
        <w:rPr>
          <w:color w:val="000000"/>
          <w:spacing w:val="-4"/>
          <w:sz w:val="26"/>
          <w:szCs w:val="26"/>
        </w:rPr>
        <w:t>ации о закупке</w:t>
      </w:r>
      <w:r w:rsidRPr="006C0584">
        <w:rPr>
          <w:color w:val="000000"/>
          <w:spacing w:val="-4"/>
          <w:sz w:val="26"/>
          <w:szCs w:val="26"/>
        </w:rPr>
        <w:t xml:space="preserve">, обязан ответить на </w:t>
      </w:r>
      <w:r w:rsidR="00744210" w:rsidRPr="006C0584">
        <w:rPr>
          <w:color w:val="000000"/>
          <w:spacing w:val="-4"/>
          <w:sz w:val="26"/>
          <w:szCs w:val="26"/>
        </w:rPr>
        <w:t xml:space="preserve">такой </w:t>
      </w:r>
      <w:r w:rsidRPr="006C0584">
        <w:rPr>
          <w:color w:val="000000"/>
          <w:spacing w:val="-4"/>
          <w:sz w:val="26"/>
          <w:szCs w:val="26"/>
        </w:rPr>
        <w:t>запрос, а также уведомить остальных участников о содержании запроса и ответа на него (без указания участника, его направившего).</w:t>
      </w:r>
    </w:p>
    <w:p w:rsidR="00416287" w:rsidRPr="006C0584" w:rsidRDefault="00416287" w:rsidP="00416287">
      <w:pPr>
        <w:shd w:val="clear" w:color="auto" w:fill="FFFFFF"/>
        <w:spacing w:line="280" w:lineRule="exact"/>
        <w:ind w:firstLine="680"/>
        <w:jc w:val="both"/>
        <w:rPr>
          <w:b/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>1</w:t>
      </w:r>
      <w:r w:rsidR="00905409" w:rsidRPr="006C0584">
        <w:rPr>
          <w:b/>
          <w:spacing w:val="-4"/>
          <w:sz w:val="26"/>
          <w:szCs w:val="26"/>
        </w:rPr>
        <w:t>4</w:t>
      </w:r>
      <w:r w:rsidRPr="006C0584">
        <w:rPr>
          <w:b/>
          <w:spacing w:val="-4"/>
          <w:sz w:val="26"/>
          <w:szCs w:val="26"/>
        </w:rPr>
        <w:t>. Прочие положения:</w:t>
      </w:r>
    </w:p>
    <w:p w:rsidR="000B64C0" w:rsidRPr="006C0584" w:rsidRDefault="00416287" w:rsidP="000B64C0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1</w:t>
      </w:r>
      <w:r w:rsidR="00905409" w:rsidRPr="006C0584">
        <w:rPr>
          <w:spacing w:val="-4"/>
          <w:sz w:val="26"/>
          <w:szCs w:val="26"/>
        </w:rPr>
        <w:t>4</w:t>
      </w:r>
      <w:r w:rsidRPr="006C0584">
        <w:rPr>
          <w:spacing w:val="-4"/>
          <w:sz w:val="26"/>
          <w:szCs w:val="26"/>
        </w:rPr>
        <w:t xml:space="preserve">.1. </w:t>
      </w:r>
      <w:r w:rsidR="000B64C0" w:rsidRPr="006C0584">
        <w:rPr>
          <w:spacing w:val="-4"/>
          <w:sz w:val="26"/>
          <w:szCs w:val="26"/>
        </w:rPr>
        <w:t xml:space="preserve">Все участники или их представители, представившие ценовые предложения в установленные сроки, вправе присутствовать при вскрытии конвертов с ценовыми предложениями (озвучивании предложений, поступивших на электронную почту). Допускается присутствие представителей участников в режиме </w:t>
      </w:r>
      <w:proofErr w:type="spellStart"/>
      <w:r w:rsidR="000B64C0" w:rsidRPr="006C0584">
        <w:rPr>
          <w:spacing w:val="-4"/>
          <w:sz w:val="26"/>
          <w:szCs w:val="26"/>
        </w:rPr>
        <w:t>on-line</w:t>
      </w:r>
      <w:proofErr w:type="spellEnd"/>
      <w:r w:rsidR="000B64C0" w:rsidRPr="006C0584">
        <w:rPr>
          <w:spacing w:val="-4"/>
          <w:sz w:val="26"/>
          <w:szCs w:val="26"/>
        </w:rPr>
        <w:t xml:space="preserve"> посредством использования средств видео-конференц-связи (</w:t>
      </w:r>
      <w:proofErr w:type="spellStart"/>
      <w:r w:rsidR="000B64C0" w:rsidRPr="006C0584">
        <w:rPr>
          <w:spacing w:val="-4"/>
          <w:sz w:val="26"/>
          <w:szCs w:val="26"/>
        </w:rPr>
        <w:t>Skype</w:t>
      </w:r>
      <w:proofErr w:type="spellEnd"/>
      <w:r w:rsidR="000B64C0" w:rsidRPr="006C0584">
        <w:rPr>
          <w:spacing w:val="-4"/>
          <w:sz w:val="26"/>
          <w:szCs w:val="26"/>
        </w:rPr>
        <w:t xml:space="preserve">, </w:t>
      </w:r>
      <w:proofErr w:type="spellStart"/>
      <w:r w:rsidR="000B64C0" w:rsidRPr="006C0584">
        <w:rPr>
          <w:spacing w:val="-4"/>
          <w:sz w:val="26"/>
          <w:szCs w:val="26"/>
        </w:rPr>
        <w:t>Viber</w:t>
      </w:r>
      <w:proofErr w:type="spellEnd"/>
      <w:r w:rsidR="000B64C0" w:rsidRPr="006C0584">
        <w:rPr>
          <w:spacing w:val="-4"/>
          <w:sz w:val="26"/>
          <w:szCs w:val="26"/>
        </w:rPr>
        <w:t xml:space="preserve"> и пр.).</w:t>
      </w:r>
    </w:p>
    <w:p w:rsidR="000B64C0" w:rsidRPr="006C0584" w:rsidRDefault="000B64C0" w:rsidP="000B64C0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 xml:space="preserve">В случае принятия непосредственного участия в процедуре вскрытия конвертов с предложениями (озвучивания предложений, поступивших на электронную почту) представители участников допускаются на территорию заказчика только при предъявлении документа, удостоверяющего личность, руководитель юридического лица предъявляет документ, подтверждающий его статус (удостоверение руководителя, </w:t>
      </w:r>
      <w:r w:rsidRPr="006C0584">
        <w:rPr>
          <w:spacing w:val="-4"/>
          <w:sz w:val="26"/>
          <w:szCs w:val="26"/>
        </w:rPr>
        <w:lastRenderedPageBreak/>
        <w:t>приказ о назначении на должность, иной документ, подтверждающий статус руководителя), индивидуальный предприниматель предъявляет свидетельство о государственной регистрации, лицо, не являющееся руководителем юридического лица, предоставляет одну из следующих видов доверенностей:</w:t>
      </w:r>
    </w:p>
    <w:p w:rsidR="000B64C0" w:rsidRPr="006C0584" w:rsidRDefault="000B64C0" w:rsidP="000B64C0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– оригинал доверенности, дающей право на присутствие при вскрытии конвертов с предложениями. Доверенность должна быть составлена на русском и (или) белорусском языках и содержать следующие данные: наименование участника и его юридический адрес, фамилию, имя и отчество (если таковое имеется) лица, уполномоченного участником на присутствие при вскрытии конвертов с предложениями, его паспортные данные, номер и дата процедуры закупки, наименование предмета закупки;</w:t>
      </w:r>
    </w:p>
    <w:p w:rsidR="000B64C0" w:rsidRPr="006C0584" w:rsidRDefault="000B64C0" w:rsidP="000B64C0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– оригинал или нотариально заверенная копия генеральной доверенности на представление интересов участника. Доверенность должна быть составлена на русском и (или) белорусском языках и содержать следующие данные: наименование участника и его юридический адрес, фамилию, имя, отчество (если таковое имеется) и паспортные данные уполномоченного лица.</w:t>
      </w:r>
    </w:p>
    <w:p w:rsidR="000B64C0" w:rsidRPr="006C0584" w:rsidRDefault="000B64C0" w:rsidP="000B64C0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В случае, если доверенность выдана на иностранном языке, представляется нотариально-заверенный перевод на русский или белорусский языки.</w:t>
      </w:r>
    </w:p>
    <w:p w:rsidR="000B64C0" w:rsidRPr="006C0584" w:rsidRDefault="000B64C0" w:rsidP="000B64C0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Представители участников, не предоставившие вышеуказанные документы, либо если документы, подтверждающие их полномочия, не оформлены вышеуказанным образом, не допускаются на заседание комиссии по первичному рассмотрению предложений (вскрытия конвертов).</w:t>
      </w:r>
    </w:p>
    <w:p w:rsidR="00416287" w:rsidRPr="006C0584" w:rsidRDefault="00416287" w:rsidP="000B64C0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1</w:t>
      </w:r>
      <w:r w:rsidR="00905409" w:rsidRPr="006C0584">
        <w:rPr>
          <w:spacing w:val="-4"/>
          <w:sz w:val="26"/>
          <w:szCs w:val="26"/>
        </w:rPr>
        <w:t>4</w:t>
      </w:r>
      <w:r w:rsidRPr="006C0584">
        <w:rPr>
          <w:spacing w:val="-4"/>
          <w:sz w:val="26"/>
          <w:szCs w:val="26"/>
        </w:rPr>
        <w:t>.2. Заказчик вправе отменить процедуру закупки на любом этапе ее проведения и не несет за это ответственности перед участниками процедуры закупки в случаях:</w:t>
      </w:r>
    </w:p>
    <w:p w:rsidR="00416287" w:rsidRPr="006C0584" w:rsidRDefault="00416287" w:rsidP="00416287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- отсутствия финансирования;</w:t>
      </w:r>
    </w:p>
    <w:p w:rsidR="00416287" w:rsidRPr="006C0584" w:rsidRDefault="00416287" w:rsidP="00416287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- утраты необходимости приобретения товаров;</w:t>
      </w:r>
    </w:p>
    <w:p w:rsidR="00416287" w:rsidRPr="006C0584" w:rsidRDefault="00416287" w:rsidP="00416287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- изменения предмета закупки и (или) требований к квалификационным данным участников процедуры закупки.</w:t>
      </w:r>
    </w:p>
    <w:p w:rsidR="00416287" w:rsidRPr="006C0584" w:rsidRDefault="00416287" w:rsidP="00416287">
      <w:pPr>
        <w:pStyle w:val="point"/>
        <w:ind w:firstLine="709"/>
        <w:rPr>
          <w:b/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>1</w:t>
      </w:r>
      <w:r w:rsidR="00905409" w:rsidRPr="006C0584">
        <w:rPr>
          <w:b/>
          <w:spacing w:val="-4"/>
          <w:sz w:val="26"/>
          <w:szCs w:val="26"/>
        </w:rPr>
        <w:t>5</w:t>
      </w:r>
      <w:r w:rsidRPr="006C0584">
        <w:rPr>
          <w:b/>
          <w:spacing w:val="-4"/>
          <w:sz w:val="26"/>
          <w:szCs w:val="26"/>
        </w:rPr>
        <w:t>. Порядок заключения договора.</w:t>
      </w:r>
    </w:p>
    <w:p w:rsidR="00416287" w:rsidRPr="006C0584" w:rsidRDefault="00416287" w:rsidP="00B36B7F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 xml:space="preserve">Договор на закупку может быть заключен не ранее чем через </w:t>
      </w:r>
      <w:r w:rsidR="00E451C5" w:rsidRPr="006C0584">
        <w:rPr>
          <w:spacing w:val="-4"/>
          <w:sz w:val="26"/>
          <w:szCs w:val="26"/>
        </w:rPr>
        <w:t>три</w:t>
      </w:r>
      <w:r w:rsidRPr="006C0584">
        <w:rPr>
          <w:spacing w:val="-4"/>
          <w:sz w:val="26"/>
          <w:szCs w:val="26"/>
        </w:rPr>
        <w:t xml:space="preserve"> </w:t>
      </w:r>
      <w:r w:rsidR="00B04C98" w:rsidRPr="006C0584">
        <w:rPr>
          <w:spacing w:val="-4"/>
          <w:sz w:val="26"/>
          <w:szCs w:val="26"/>
        </w:rPr>
        <w:t>рабочих</w:t>
      </w:r>
      <w:r w:rsidRPr="006C0584">
        <w:rPr>
          <w:spacing w:val="-4"/>
          <w:sz w:val="26"/>
          <w:szCs w:val="26"/>
        </w:rPr>
        <w:t xml:space="preserve"> дн</w:t>
      </w:r>
      <w:r w:rsidR="00E451C5" w:rsidRPr="006C0584">
        <w:rPr>
          <w:spacing w:val="-4"/>
          <w:sz w:val="26"/>
          <w:szCs w:val="26"/>
        </w:rPr>
        <w:t>я</w:t>
      </w:r>
      <w:r w:rsidRPr="006C0584">
        <w:rPr>
          <w:spacing w:val="-4"/>
          <w:sz w:val="26"/>
          <w:szCs w:val="26"/>
        </w:rPr>
        <w:t xml:space="preserve"> после выбора победителя</w:t>
      </w:r>
      <w:r w:rsidR="00E451C5" w:rsidRPr="006C0584">
        <w:rPr>
          <w:spacing w:val="-4"/>
          <w:sz w:val="26"/>
          <w:szCs w:val="26"/>
        </w:rPr>
        <w:t xml:space="preserve"> при осуществлении конкурентной процедуры закупки</w:t>
      </w:r>
      <w:r w:rsidRPr="006C0584">
        <w:rPr>
          <w:spacing w:val="-4"/>
          <w:sz w:val="26"/>
          <w:szCs w:val="26"/>
        </w:rPr>
        <w:t>.</w:t>
      </w:r>
    </w:p>
    <w:p w:rsidR="00416287" w:rsidRPr="006C0584" w:rsidRDefault="00416287" w:rsidP="00B36B7F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Договор заключается в течение срока действия ценового предложения, но не позже чем в десятидневный срок со дня направления договора выбранному поставщику.</w:t>
      </w:r>
    </w:p>
    <w:p w:rsidR="00D9505E" w:rsidRPr="006C0584" w:rsidRDefault="00D9505E" w:rsidP="00B36B7F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 xml:space="preserve">В случае, если участник-победитель уклонился от заключения договора, </w:t>
      </w:r>
      <w:r w:rsidR="00874FB7" w:rsidRPr="006C0584">
        <w:rPr>
          <w:spacing w:val="-4"/>
          <w:sz w:val="26"/>
          <w:szCs w:val="26"/>
        </w:rPr>
        <w:t>участником-победителем может быть признан участник, предложению которого присвоен следующий по степени выгодности порядковый номер.</w:t>
      </w:r>
    </w:p>
    <w:p w:rsidR="00A55008" w:rsidRPr="006C0584" w:rsidRDefault="00A55008" w:rsidP="00B36B7F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В случае если единственный участник конкурентной процедуры закупки признан комиссией по закупке победителем, договор заключается с данным участником.</w:t>
      </w:r>
    </w:p>
    <w:p w:rsidR="00A55008" w:rsidRPr="006C0584" w:rsidRDefault="00A55008" w:rsidP="00A55008">
      <w:pPr>
        <w:shd w:val="clear" w:color="auto" w:fill="FFFFFF"/>
        <w:ind w:firstLine="680"/>
        <w:jc w:val="both"/>
        <w:rPr>
          <w:b/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t>16. Размещение сведений об участнике и его предложении в информационной системе «Тендеры».</w:t>
      </w:r>
    </w:p>
    <w:p w:rsidR="00B02222" w:rsidRPr="006C0584" w:rsidRDefault="00B02222" w:rsidP="00A55008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 xml:space="preserve">Сообщение о результате конкурентной процедуры закупки размещается в открытом доступе в информационной системе «Тендеры» </w:t>
      </w:r>
      <w:r w:rsidR="00EF22B4" w:rsidRPr="006C0584">
        <w:rPr>
          <w:spacing w:val="-4"/>
          <w:sz w:val="26"/>
          <w:szCs w:val="26"/>
        </w:rPr>
        <w:t>в соответствии с требованиями п</w:t>
      </w:r>
      <w:r w:rsidRPr="006C0584">
        <w:rPr>
          <w:spacing w:val="-4"/>
          <w:sz w:val="26"/>
          <w:szCs w:val="26"/>
        </w:rPr>
        <w:t>. 2.10 Постановления № 229.</w:t>
      </w:r>
    </w:p>
    <w:p w:rsidR="00A55008" w:rsidRPr="006C0584" w:rsidRDefault="00A55008" w:rsidP="00B36B7F">
      <w:pPr>
        <w:shd w:val="clear" w:color="auto" w:fill="FFFFFF"/>
        <w:ind w:firstLine="680"/>
        <w:jc w:val="both"/>
        <w:rPr>
          <w:b/>
          <w:spacing w:val="-4"/>
          <w:sz w:val="26"/>
          <w:szCs w:val="26"/>
        </w:rPr>
      </w:pPr>
      <w:r w:rsidRPr="006C0584">
        <w:rPr>
          <w:spacing w:val="-4"/>
          <w:sz w:val="26"/>
          <w:szCs w:val="26"/>
        </w:rPr>
        <w:t>Сведения об участнике и его предложении, указанные в абзацах третьем-пятом части первой п</w:t>
      </w:r>
      <w:r w:rsidR="00310C1F" w:rsidRPr="006C0584">
        <w:rPr>
          <w:spacing w:val="-4"/>
          <w:sz w:val="26"/>
          <w:szCs w:val="26"/>
        </w:rPr>
        <w:t>.</w:t>
      </w:r>
      <w:r w:rsidRPr="006C0584">
        <w:rPr>
          <w:spacing w:val="-4"/>
          <w:sz w:val="26"/>
          <w:szCs w:val="26"/>
        </w:rPr>
        <w:t xml:space="preserve"> 2.10 Постановления № 229, с учетом регламента информационной системы «Тендеры» не размещаются в открытом доступе по заявлению такого участника, содержащему обоснование для ограничения доступа к соответствующей информации.</w:t>
      </w:r>
    </w:p>
    <w:p w:rsidR="00416287" w:rsidRPr="006C0584" w:rsidRDefault="00416287" w:rsidP="00A53A6D">
      <w:pPr>
        <w:ind w:firstLine="709"/>
        <w:jc w:val="both"/>
        <w:rPr>
          <w:spacing w:val="-4"/>
          <w:sz w:val="26"/>
          <w:szCs w:val="26"/>
        </w:rPr>
      </w:pPr>
      <w:r w:rsidRPr="006C0584">
        <w:rPr>
          <w:b/>
          <w:spacing w:val="-4"/>
          <w:sz w:val="26"/>
          <w:szCs w:val="26"/>
        </w:rPr>
        <w:lastRenderedPageBreak/>
        <w:t>1</w:t>
      </w:r>
      <w:r w:rsidR="00A55008" w:rsidRPr="006C0584">
        <w:rPr>
          <w:b/>
          <w:spacing w:val="-4"/>
          <w:sz w:val="26"/>
          <w:szCs w:val="26"/>
        </w:rPr>
        <w:t>7</w:t>
      </w:r>
      <w:r w:rsidRPr="006C0584">
        <w:rPr>
          <w:b/>
          <w:spacing w:val="-4"/>
          <w:sz w:val="26"/>
          <w:szCs w:val="26"/>
        </w:rPr>
        <w:t>.</w:t>
      </w:r>
      <w:r w:rsidRPr="006C0584">
        <w:rPr>
          <w:spacing w:val="-4"/>
          <w:sz w:val="26"/>
          <w:szCs w:val="26"/>
        </w:rPr>
        <w:t xml:space="preserve"> </w:t>
      </w:r>
      <w:r w:rsidRPr="006C0584">
        <w:rPr>
          <w:b/>
          <w:spacing w:val="-4"/>
          <w:sz w:val="26"/>
          <w:szCs w:val="26"/>
        </w:rPr>
        <w:t>Коми</w:t>
      </w:r>
      <w:r w:rsidR="00B04C98" w:rsidRPr="006C0584">
        <w:rPr>
          <w:b/>
          <w:spacing w:val="-4"/>
          <w:sz w:val="26"/>
          <w:szCs w:val="26"/>
        </w:rPr>
        <w:t>ссия, на которую</w:t>
      </w:r>
      <w:r w:rsidRPr="006C0584">
        <w:rPr>
          <w:b/>
          <w:spacing w:val="-4"/>
          <w:sz w:val="26"/>
          <w:szCs w:val="26"/>
        </w:rPr>
        <w:t xml:space="preserve"> возлагается проведение данной процедуры закупки</w:t>
      </w:r>
      <w:r w:rsidRPr="006C0584">
        <w:rPr>
          <w:spacing w:val="-4"/>
          <w:sz w:val="26"/>
          <w:szCs w:val="26"/>
        </w:rPr>
        <w:t>.</w:t>
      </w:r>
      <w:r w:rsidR="00EF22B4" w:rsidRPr="006C0584">
        <w:rPr>
          <w:spacing w:val="-4"/>
          <w:sz w:val="26"/>
          <w:szCs w:val="26"/>
        </w:rPr>
        <w:t xml:space="preserve"> </w:t>
      </w:r>
      <w:r w:rsidRPr="006C0584">
        <w:rPr>
          <w:spacing w:val="-4"/>
          <w:sz w:val="26"/>
          <w:szCs w:val="26"/>
        </w:rPr>
        <w:t xml:space="preserve">Проведение настоящей процедуры закупки возложено на комиссию РУП «Минская печатная фабрика» Гознака, созданную приказом от </w:t>
      </w:r>
      <w:r w:rsidRPr="000536E4">
        <w:rPr>
          <w:spacing w:val="-4"/>
          <w:sz w:val="26"/>
          <w:szCs w:val="26"/>
        </w:rPr>
        <w:t xml:space="preserve">«___» </w:t>
      </w:r>
      <w:r w:rsidR="000E773A">
        <w:rPr>
          <w:spacing w:val="-4"/>
          <w:sz w:val="26"/>
          <w:szCs w:val="26"/>
        </w:rPr>
        <w:t>июня</w:t>
      </w:r>
      <w:r w:rsidR="00EF22B4" w:rsidRPr="006C0584">
        <w:rPr>
          <w:spacing w:val="-4"/>
          <w:sz w:val="26"/>
          <w:szCs w:val="26"/>
        </w:rPr>
        <w:t xml:space="preserve"> </w:t>
      </w:r>
      <w:r w:rsidR="00B04C98" w:rsidRPr="006C0584">
        <w:rPr>
          <w:spacing w:val="-4"/>
          <w:sz w:val="26"/>
          <w:szCs w:val="26"/>
        </w:rPr>
        <w:t>202</w:t>
      </w:r>
      <w:r w:rsidR="000E773A">
        <w:rPr>
          <w:spacing w:val="-4"/>
          <w:sz w:val="26"/>
          <w:szCs w:val="26"/>
        </w:rPr>
        <w:t>4</w:t>
      </w:r>
      <w:r w:rsidRPr="006C0584">
        <w:rPr>
          <w:spacing w:val="-4"/>
          <w:sz w:val="26"/>
          <w:szCs w:val="26"/>
        </w:rPr>
        <w:t xml:space="preserve"> г. </w:t>
      </w:r>
      <w:r w:rsidR="008808A7" w:rsidRPr="006C0584">
        <w:rPr>
          <w:spacing w:val="-4"/>
          <w:sz w:val="26"/>
          <w:szCs w:val="26"/>
        </w:rPr>
        <w:t>№ ____</w:t>
      </w:r>
      <w:r w:rsidR="00A05941" w:rsidRPr="006C0584">
        <w:rPr>
          <w:spacing w:val="-4"/>
          <w:sz w:val="26"/>
          <w:szCs w:val="26"/>
        </w:rPr>
        <w:t>.</w:t>
      </w:r>
    </w:p>
    <w:p w:rsidR="00416287" w:rsidRDefault="00416287" w:rsidP="00416287">
      <w:pPr>
        <w:pStyle w:val="ConsNonformat"/>
        <w:widowControl/>
        <w:tabs>
          <w:tab w:val="left" w:pos="4860"/>
          <w:tab w:val="left" w:pos="5040"/>
        </w:tabs>
        <w:ind w:right="0"/>
        <w:jc w:val="both"/>
        <w:rPr>
          <w:rFonts w:ascii="Times New Roman" w:hAnsi="Times New Roman" w:cs="Times New Roman"/>
          <w:sz w:val="16"/>
          <w:szCs w:val="16"/>
        </w:rPr>
      </w:pPr>
    </w:p>
    <w:p w:rsidR="006C0584" w:rsidRPr="008808A7" w:rsidRDefault="006C0584" w:rsidP="00416287">
      <w:pPr>
        <w:pStyle w:val="ConsNonformat"/>
        <w:widowControl/>
        <w:tabs>
          <w:tab w:val="left" w:pos="4860"/>
          <w:tab w:val="left" w:pos="5040"/>
        </w:tabs>
        <w:ind w:right="0"/>
        <w:jc w:val="both"/>
        <w:rPr>
          <w:rFonts w:ascii="Times New Roman" w:hAnsi="Times New Roman" w:cs="Times New Roman"/>
          <w:sz w:val="16"/>
          <w:szCs w:val="16"/>
        </w:rPr>
      </w:pPr>
    </w:p>
    <w:p w:rsidR="00B36B7F" w:rsidRPr="006013DB" w:rsidRDefault="00B36B7F" w:rsidP="00416287">
      <w:pPr>
        <w:pStyle w:val="ConsNonformat"/>
        <w:widowControl/>
        <w:tabs>
          <w:tab w:val="left" w:pos="4860"/>
          <w:tab w:val="left" w:pos="5040"/>
        </w:tabs>
        <w:ind w:right="0"/>
        <w:jc w:val="both"/>
        <w:rPr>
          <w:rFonts w:ascii="Times New Roman" w:hAnsi="Times New Roman" w:cs="Times New Roman"/>
          <w:sz w:val="26"/>
          <w:szCs w:val="26"/>
        </w:rPr>
      </w:pPr>
    </w:p>
    <w:tbl>
      <w:tblPr>
        <w:tblW w:w="4954" w:type="pct"/>
        <w:tblLook w:val="0000" w:firstRow="0" w:lastRow="0" w:firstColumn="0" w:lastColumn="0" w:noHBand="0" w:noVBand="0"/>
      </w:tblPr>
      <w:tblGrid>
        <w:gridCol w:w="3282"/>
        <w:gridCol w:w="2615"/>
        <w:gridCol w:w="782"/>
        <w:gridCol w:w="2702"/>
      </w:tblGrid>
      <w:tr w:rsidR="00D217AF" w:rsidRPr="00422023" w:rsidTr="00660F6B">
        <w:trPr>
          <w:trHeight w:hRule="exact" w:val="297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217AF" w:rsidRPr="00422023" w:rsidRDefault="00D217AF" w:rsidP="00660F6B">
            <w:pPr>
              <w:spacing w:line="280" w:lineRule="exact"/>
              <w:rPr>
                <w:sz w:val="26"/>
                <w:szCs w:val="26"/>
              </w:rPr>
            </w:pPr>
            <w:r w:rsidRPr="00422023">
              <w:rPr>
                <w:sz w:val="26"/>
                <w:szCs w:val="26"/>
              </w:rPr>
              <w:t>Председатель комиссии:</w:t>
            </w: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217AF" w:rsidRPr="00422023" w:rsidRDefault="00D217AF" w:rsidP="00660F6B">
            <w:pPr>
              <w:spacing w:line="280" w:lineRule="exact"/>
              <w:rPr>
                <w:sz w:val="26"/>
                <w:szCs w:val="26"/>
              </w:rPr>
            </w:pPr>
          </w:p>
        </w:tc>
        <w:tc>
          <w:tcPr>
            <w:tcW w:w="417" w:type="pct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217AF" w:rsidRPr="00422023" w:rsidRDefault="00D217AF" w:rsidP="00660F6B">
            <w:pPr>
              <w:spacing w:line="280" w:lineRule="exact"/>
              <w:rPr>
                <w:sz w:val="26"/>
                <w:szCs w:val="26"/>
              </w:rPr>
            </w:pPr>
            <w:r w:rsidRPr="00422023">
              <w:rPr>
                <w:sz w:val="26"/>
                <w:szCs w:val="26"/>
              </w:rPr>
              <w:t> </w:t>
            </w:r>
          </w:p>
        </w:tc>
        <w:tc>
          <w:tcPr>
            <w:tcW w:w="1440" w:type="pct"/>
            <w:tcBorders>
              <w:top w:val="nil"/>
              <w:left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217AF" w:rsidRPr="00BE1A81" w:rsidRDefault="000E773A" w:rsidP="00660F6B">
            <w:pPr>
              <w:spacing w:line="280" w:lineRule="exact"/>
              <w:rPr>
                <w:sz w:val="26"/>
                <w:szCs w:val="26"/>
                <w:u w:val="single"/>
              </w:rPr>
            </w:pPr>
            <w:proofErr w:type="spellStart"/>
            <w:r>
              <w:rPr>
                <w:sz w:val="26"/>
                <w:szCs w:val="26"/>
              </w:rPr>
              <w:t>Гремякин</w:t>
            </w:r>
            <w:proofErr w:type="spellEnd"/>
            <w:r w:rsidR="00D217AF" w:rsidRPr="00BE1A81">
              <w:rPr>
                <w:sz w:val="26"/>
                <w:szCs w:val="26"/>
              </w:rPr>
              <w:t xml:space="preserve"> А.В.</w:t>
            </w:r>
          </w:p>
        </w:tc>
      </w:tr>
      <w:tr w:rsidR="00D217AF" w:rsidRPr="00422023" w:rsidTr="005B22A3">
        <w:trPr>
          <w:trHeight w:val="687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217AF" w:rsidRPr="00422023" w:rsidRDefault="00D217AF" w:rsidP="00660F6B">
            <w:pPr>
              <w:spacing w:line="280" w:lineRule="exact"/>
              <w:rPr>
                <w:sz w:val="26"/>
                <w:szCs w:val="26"/>
              </w:rPr>
            </w:pPr>
            <w:r w:rsidRPr="00422023">
              <w:rPr>
                <w:sz w:val="26"/>
                <w:szCs w:val="26"/>
              </w:rPr>
              <w:t>Секретарь комиссии:</w:t>
            </w: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217AF" w:rsidRPr="00422023" w:rsidRDefault="00D217AF" w:rsidP="00660F6B">
            <w:pPr>
              <w:spacing w:line="280" w:lineRule="exact"/>
              <w:rPr>
                <w:sz w:val="26"/>
                <w:szCs w:val="26"/>
              </w:rPr>
            </w:pPr>
          </w:p>
        </w:tc>
        <w:tc>
          <w:tcPr>
            <w:tcW w:w="417" w:type="pct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217AF" w:rsidRPr="00422023" w:rsidRDefault="00D217AF" w:rsidP="00660F6B">
            <w:pPr>
              <w:spacing w:line="280" w:lineRule="exact"/>
              <w:rPr>
                <w:sz w:val="26"/>
                <w:szCs w:val="26"/>
              </w:rPr>
            </w:pPr>
            <w:r w:rsidRPr="00422023">
              <w:rPr>
                <w:sz w:val="26"/>
                <w:szCs w:val="26"/>
              </w:rPr>
              <w:t> </w:t>
            </w:r>
          </w:p>
        </w:tc>
        <w:tc>
          <w:tcPr>
            <w:tcW w:w="1440" w:type="pct"/>
            <w:tcBorders>
              <w:left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217AF" w:rsidRPr="00BE1A81" w:rsidRDefault="005B22A3" w:rsidP="00660F6B">
            <w:pPr>
              <w:spacing w:line="280" w:lineRule="exac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Губарева Е.Г.</w:t>
            </w:r>
          </w:p>
        </w:tc>
      </w:tr>
      <w:tr w:rsidR="00D217AF" w:rsidRPr="00422023" w:rsidTr="005B22A3">
        <w:trPr>
          <w:trHeight w:val="687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217AF" w:rsidRPr="00422023" w:rsidRDefault="00D217AF" w:rsidP="00660F6B">
            <w:pPr>
              <w:spacing w:line="280" w:lineRule="exact"/>
              <w:rPr>
                <w:sz w:val="26"/>
                <w:szCs w:val="26"/>
              </w:rPr>
            </w:pPr>
            <w:r w:rsidRPr="00422023">
              <w:rPr>
                <w:sz w:val="26"/>
                <w:szCs w:val="26"/>
              </w:rPr>
              <w:t>Члены комиссии:</w:t>
            </w: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217AF" w:rsidRPr="00422023" w:rsidRDefault="00D217AF" w:rsidP="00660F6B">
            <w:pPr>
              <w:spacing w:line="280" w:lineRule="exact"/>
              <w:rPr>
                <w:sz w:val="26"/>
                <w:szCs w:val="26"/>
              </w:rPr>
            </w:pPr>
          </w:p>
        </w:tc>
        <w:tc>
          <w:tcPr>
            <w:tcW w:w="417" w:type="pct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217AF" w:rsidRPr="00422023" w:rsidRDefault="00D217AF" w:rsidP="00660F6B">
            <w:pPr>
              <w:spacing w:line="280" w:lineRule="exact"/>
              <w:rPr>
                <w:sz w:val="26"/>
                <w:szCs w:val="26"/>
              </w:rPr>
            </w:pPr>
            <w:r w:rsidRPr="00422023">
              <w:rPr>
                <w:sz w:val="26"/>
                <w:szCs w:val="26"/>
              </w:rPr>
              <w:t> </w:t>
            </w:r>
          </w:p>
        </w:tc>
        <w:tc>
          <w:tcPr>
            <w:tcW w:w="1440" w:type="pct"/>
            <w:tcBorders>
              <w:top w:val="nil"/>
              <w:left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217AF" w:rsidRPr="00BE1A81" w:rsidRDefault="005B22A3" w:rsidP="00660F6B">
            <w:pPr>
              <w:spacing w:line="280" w:lineRule="exact"/>
              <w:rPr>
                <w:sz w:val="26"/>
                <w:szCs w:val="26"/>
              </w:rPr>
            </w:pPr>
            <w:proofErr w:type="spellStart"/>
            <w:r w:rsidRPr="00BE1A81">
              <w:rPr>
                <w:sz w:val="26"/>
                <w:szCs w:val="26"/>
              </w:rPr>
              <w:t>Виситаев</w:t>
            </w:r>
            <w:proofErr w:type="spellEnd"/>
            <w:r w:rsidRPr="00BE1A81">
              <w:rPr>
                <w:sz w:val="26"/>
                <w:szCs w:val="26"/>
              </w:rPr>
              <w:t xml:space="preserve"> М.Р.</w:t>
            </w:r>
          </w:p>
        </w:tc>
      </w:tr>
      <w:tr w:rsidR="00D217AF" w:rsidRPr="00422023" w:rsidTr="005B22A3">
        <w:trPr>
          <w:trHeight w:val="729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217AF" w:rsidRPr="00422023" w:rsidRDefault="00D217AF" w:rsidP="00660F6B">
            <w:pPr>
              <w:spacing w:line="280" w:lineRule="exact"/>
              <w:rPr>
                <w:sz w:val="26"/>
                <w:szCs w:val="26"/>
              </w:rPr>
            </w:pP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217AF" w:rsidRPr="00422023" w:rsidRDefault="00D217AF" w:rsidP="00660F6B">
            <w:pPr>
              <w:spacing w:line="280" w:lineRule="exact"/>
              <w:rPr>
                <w:sz w:val="26"/>
                <w:szCs w:val="26"/>
              </w:rPr>
            </w:pPr>
          </w:p>
        </w:tc>
        <w:tc>
          <w:tcPr>
            <w:tcW w:w="417" w:type="pct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217AF" w:rsidRPr="00422023" w:rsidRDefault="00D217AF" w:rsidP="00660F6B">
            <w:pPr>
              <w:spacing w:line="280" w:lineRule="exact"/>
              <w:rPr>
                <w:sz w:val="26"/>
                <w:szCs w:val="26"/>
              </w:rPr>
            </w:pPr>
          </w:p>
        </w:tc>
        <w:tc>
          <w:tcPr>
            <w:tcW w:w="1440" w:type="pct"/>
            <w:tcBorders>
              <w:left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217AF" w:rsidRPr="00BE1A81" w:rsidRDefault="000E773A" w:rsidP="00660F6B">
            <w:pPr>
              <w:spacing w:line="280" w:lineRule="exact"/>
              <w:rPr>
                <w:sz w:val="26"/>
                <w:szCs w:val="26"/>
              </w:rPr>
            </w:pPr>
            <w:r w:rsidRPr="00BE1A81">
              <w:rPr>
                <w:sz w:val="26"/>
                <w:szCs w:val="26"/>
              </w:rPr>
              <w:t>Климова И.А.</w:t>
            </w:r>
          </w:p>
        </w:tc>
      </w:tr>
      <w:tr w:rsidR="00D217AF" w:rsidRPr="00422023" w:rsidTr="005B22A3">
        <w:trPr>
          <w:trHeight w:val="756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217AF" w:rsidRPr="00422023" w:rsidRDefault="00D217AF" w:rsidP="00660F6B">
            <w:pPr>
              <w:spacing w:line="280" w:lineRule="exact"/>
              <w:rPr>
                <w:sz w:val="26"/>
                <w:szCs w:val="26"/>
              </w:rPr>
            </w:pP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217AF" w:rsidRPr="00422023" w:rsidRDefault="00D217AF" w:rsidP="00660F6B">
            <w:pPr>
              <w:spacing w:line="280" w:lineRule="exact"/>
              <w:rPr>
                <w:sz w:val="26"/>
                <w:szCs w:val="26"/>
              </w:rPr>
            </w:pPr>
          </w:p>
        </w:tc>
        <w:tc>
          <w:tcPr>
            <w:tcW w:w="417" w:type="pct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217AF" w:rsidRPr="00422023" w:rsidRDefault="00D217AF" w:rsidP="00660F6B">
            <w:pPr>
              <w:spacing w:line="280" w:lineRule="exact"/>
              <w:rPr>
                <w:sz w:val="26"/>
                <w:szCs w:val="26"/>
              </w:rPr>
            </w:pPr>
          </w:p>
        </w:tc>
        <w:tc>
          <w:tcPr>
            <w:tcW w:w="1440" w:type="pct"/>
            <w:tcBorders>
              <w:left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217AF" w:rsidRPr="00BE1A81" w:rsidRDefault="000E773A" w:rsidP="00660F6B">
            <w:pPr>
              <w:spacing w:line="280" w:lineRule="exact"/>
              <w:rPr>
                <w:sz w:val="26"/>
                <w:szCs w:val="26"/>
              </w:rPr>
            </w:pPr>
            <w:proofErr w:type="spellStart"/>
            <w:r>
              <w:rPr>
                <w:sz w:val="26"/>
                <w:szCs w:val="26"/>
              </w:rPr>
              <w:t>Новичук</w:t>
            </w:r>
            <w:proofErr w:type="spellEnd"/>
            <w:r>
              <w:rPr>
                <w:sz w:val="26"/>
                <w:szCs w:val="26"/>
              </w:rPr>
              <w:t xml:space="preserve"> Г.П.</w:t>
            </w:r>
          </w:p>
        </w:tc>
      </w:tr>
      <w:tr w:rsidR="00D217AF" w:rsidRPr="00422023" w:rsidTr="005B22A3">
        <w:trPr>
          <w:trHeight w:val="659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D217AF" w:rsidRPr="00422023" w:rsidRDefault="00D217AF" w:rsidP="00660F6B">
            <w:pPr>
              <w:spacing w:line="280" w:lineRule="exact"/>
              <w:rPr>
                <w:sz w:val="26"/>
                <w:szCs w:val="26"/>
              </w:rPr>
            </w:pP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217AF" w:rsidRPr="00422023" w:rsidRDefault="00D217AF" w:rsidP="00660F6B">
            <w:pPr>
              <w:spacing w:line="280" w:lineRule="exact"/>
              <w:rPr>
                <w:sz w:val="26"/>
                <w:szCs w:val="26"/>
              </w:rPr>
            </w:pPr>
          </w:p>
        </w:tc>
        <w:tc>
          <w:tcPr>
            <w:tcW w:w="417" w:type="pct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217AF" w:rsidRPr="00422023" w:rsidRDefault="00D217AF" w:rsidP="00660F6B">
            <w:pPr>
              <w:spacing w:line="280" w:lineRule="exact"/>
              <w:rPr>
                <w:sz w:val="26"/>
                <w:szCs w:val="26"/>
                <w:highlight w:val="yellow"/>
              </w:rPr>
            </w:pPr>
          </w:p>
        </w:tc>
        <w:tc>
          <w:tcPr>
            <w:tcW w:w="1440" w:type="pct"/>
            <w:tcBorders>
              <w:left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217AF" w:rsidRPr="00BE1A81" w:rsidRDefault="000E773A" w:rsidP="00660F6B">
            <w:pPr>
              <w:spacing w:line="280" w:lineRule="exact"/>
              <w:rPr>
                <w:sz w:val="26"/>
                <w:szCs w:val="26"/>
              </w:rPr>
            </w:pPr>
            <w:r w:rsidRPr="00BE1A81">
              <w:rPr>
                <w:sz w:val="26"/>
                <w:szCs w:val="26"/>
              </w:rPr>
              <w:t>Понамарева И.Г.</w:t>
            </w:r>
          </w:p>
        </w:tc>
      </w:tr>
      <w:tr w:rsidR="008808A7" w:rsidRPr="00422023" w:rsidTr="005B22A3">
        <w:trPr>
          <w:trHeight w:val="687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8808A7" w:rsidRPr="00422023" w:rsidRDefault="008808A7" w:rsidP="00660F6B">
            <w:pPr>
              <w:spacing w:line="280" w:lineRule="exact"/>
              <w:rPr>
                <w:sz w:val="26"/>
                <w:szCs w:val="26"/>
              </w:rPr>
            </w:pPr>
          </w:p>
        </w:tc>
        <w:tc>
          <w:tcPr>
            <w:tcW w:w="1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8808A7" w:rsidRPr="00422023" w:rsidRDefault="008808A7" w:rsidP="00660F6B">
            <w:pPr>
              <w:spacing w:line="280" w:lineRule="exact"/>
              <w:rPr>
                <w:sz w:val="26"/>
                <w:szCs w:val="26"/>
              </w:rPr>
            </w:pPr>
          </w:p>
        </w:tc>
        <w:tc>
          <w:tcPr>
            <w:tcW w:w="417" w:type="pct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8808A7" w:rsidRPr="008808A7" w:rsidRDefault="008808A7" w:rsidP="00660F6B">
            <w:pPr>
              <w:spacing w:line="280" w:lineRule="exact"/>
              <w:rPr>
                <w:sz w:val="26"/>
                <w:szCs w:val="26"/>
                <w:highlight w:val="yellow"/>
              </w:rPr>
            </w:pPr>
          </w:p>
        </w:tc>
        <w:tc>
          <w:tcPr>
            <w:tcW w:w="1440" w:type="pct"/>
            <w:tcBorders>
              <w:left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8808A7" w:rsidRPr="00BE1A81" w:rsidRDefault="000E773A" w:rsidP="00660F6B">
            <w:pPr>
              <w:spacing w:line="280" w:lineRule="exac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Федотов А.В.</w:t>
            </w:r>
          </w:p>
        </w:tc>
      </w:tr>
    </w:tbl>
    <w:p w:rsidR="00416287" w:rsidRPr="006013DB" w:rsidRDefault="00416287" w:rsidP="00416287">
      <w:pPr>
        <w:pStyle w:val="newncpi0"/>
        <w:jc w:val="right"/>
        <w:rPr>
          <w:sz w:val="26"/>
          <w:szCs w:val="26"/>
        </w:rPr>
        <w:sectPr w:rsidR="00416287" w:rsidRPr="006013DB" w:rsidSect="00156355">
          <w:footerReference w:type="default" r:id="rId13"/>
          <w:pgSz w:w="11906" w:h="16838"/>
          <w:pgMar w:top="1134" w:right="737" w:bottom="1134" w:left="1701" w:header="709" w:footer="709" w:gutter="0"/>
          <w:cols w:space="708"/>
          <w:docGrid w:linePitch="360"/>
        </w:sectPr>
      </w:pPr>
    </w:p>
    <w:p w:rsidR="00507B12" w:rsidRPr="00FC4B03" w:rsidRDefault="00507B12" w:rsidP="00416287">
      <w:pPr>
        <w:pStyle w:val="newncpi0"/>
        <w:jc w:val="right"/>
        <w:rPr>
          <w:sz w:val="22"/>
          <w:szCs w:val="22"/>
        </w:rPr>
      </w:pPr>
      <w:r>
        <w:rPr>
          <w:sz w:val="22"/>
          <w:szCs w:val="22"/>
        </w:rPr>
        <w:lastRenderedPageBreak/>
        <w:t>ПРИЛОЖЕНИЕ 1</w:t>
      </w:r>
    </w:p>
    <w:p w:rsidR="00507B12" w:rsidRPr="00FC4B03" w:rsidRDefault="00507B12" w:rsidP="00507B12">
      <w:pPr>
        <w:tabs>
          <w:tab w:val="left" w:pos="576"/>
          <w:tab w:val="left" w:pos="864"/>
        </w:tabs>
        <w:jc w:val="right"/>
        <w:rPr>
          <w:i/>
          <w:sz w:val="22"/>
          <w:szCs w:val="22"/>
        </w:rPr>
      </w:pPr>
      <w:proofErr w:type="gramStart"/>
      <w:r w:rsidRPr="00FC4B03">
        <w:rPr>
          <w:sz w:val="22"/>
          <w:szCs w:val="22"/>
        </w:rPr>
        <w:t>к</w:t>
      </w:r>
      <w:proofErr w:type="gramEnd"/>
      <w:r w:rsidRPr="00FC4B03">
        <w:rPr>
          <w:sz w:val="22"/>
          <w:szCs w:val="22"/>
        </w:rPr>
        <w:t xml:space="preserve"> </w:t>
      </w:r>
      <w:r>
        <w:rPr>
          <w:sz w:val="22"/>
          <w:szCs w:val="22"/>
        </w:rPr>
        <w:t>заданию на закупку</w:t>
      </w:r>
    </w:p>
    <w:p w:rsidR="00507B12" w:rsidRDefault="00507B12" w:rsidP="00507B12">
      <w:pPr>
        <w:jc w:val="center"/>
        <w:rPr>
          <w:b/>
          <w:u w:val="single"/>
        </w:rPr>
      </w:pPr>
      <w:r w:rsidRPr="00395B99">
        <w:rPr>
          <w:b/>
          <w:u w:val="single"/>
        </w:rPr>
        <w:t>Заявка</w:t>
      </w:r>
    </w:p>
    <w:p w:rsidR="00507B12" w:rsidRPr="00395B99" w:rsidRDefault="00507B12" w:rsidP="00507B12">
      <w:pPr>
        <w:jc w:val="center"/>
        <w:rPr>
          <w:b/>
          <w:u w:val="single"/>
        </w:rPr>
      </w:pPr>
      <w:proofErr w:type="gramStart"/>
      <w:r w:rsidRPr="00395B99">
        <w:rPr>
          <w:b/>
          <w:u w:val="single"/>
        </w:rPr>
        <w:t>на</w:t>
      </w:r>
      <w:proofErr w:type="gramEnd"/>
      <w:r w:rsidRPr="00395B99">
        <w:rPr>
          <w:b/>
          <w:u w:val="single"/>
        </w:rPr>
        <w:t xml:space="preserve"> участие в процедуре </w:t>
      </w:r>
      <w:r>
        <w:rPr>
          <w:b/>
          <w:u w:val="single"/>
        </w:rPr>
        <w:t>закупки</w:t>
      </w:r>
      <w:r w:rsidRPr="00395B99">
        <w:rPr>
          <w:b/>
          <w:u w:val="single"/>
        </w:rPr>
        <w:t xml:space="preserve"> </w:t>
      </w:r>
    </w:p>
    <w:p w:rsidR="00507B12" w:rsidRPr="008415F3" w:rsidRDefault="00507B12" w:rsidP="00507B12">
      <w:pPr>
        <w:jc w:val="center"/>
        <w:rPr>
          <w:b/>
          <w:sz w:val="16"/>
          <w:szCs w:val="16"/>
          <w:u w:val="single"/>
        </w:rPr>
      </w:pPr>
    </w:p>
    <w:tbl>
      <w:tblPr>
        <w:tblW w:w="952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99CCFF"/>
        <w:tblLook w:val="01E0" w:firstRow="1" w:lastRow="1" w:firstColumn="1" w:lastColumn="1" w:noHBand="0" w:noVBand="0"/>
      </w:tblPr>
      <w:tblGrid>
        <w:gridCol w:w="3402"/>
        <w:gridCol w:w="1021"/>
        <w:gridCol w:w="5103"/>
      </w:tblGrid>
      <w:tr w:rsidR="00507B12" w:rsidRPr="00ED76C2" w:rsidTr="00942752">
        <w:trPr>
          <w:trHeight w:val="795"/>
        </w:trPr>
        <w:tc>
          <w:tcPr>
            <w:tcW w:w="3402" w:type="dxa"/>
            <w:shd w:val="clear" w:color="auto" w:fill="99CCFF"/>
            <w:vAlign w:val="center"/>
          </w:tcPr>
          <w:p w:rsidR="00507B12" w:rsidRPr="00ED76C2" w:rsidRDefault="00507B12" w:rsidP="00867B68">
            <w:pPr>
              <w:jc w:val="center"/>
              <w:rPr>
                <w:b/>
                <w:sz w:val="22"/>
                <w:szCs w:val="22"/>
              </w:rPr>
            </w:pPr>
            <w:r w:rsidRPr="00ED76C2">
              <w:rPr>
                <w:b/>
                <w:sz w:val="22"/>
                <w:szCs w:val="22"/>
              </w:rPr>
              <w:t>На закупку</w:t>
            </w:r>
          </w:p>
        </w:tc>
        <w:tc>
          <w:tcPr>
            <w:tcW w:w="6124" w:type="dxa"/>
            <w:gridSpan w:val="2"/>
            <w:shd w:val="clear" w:color="auto" w:fill="99CCFF"/>
            <w:vAlign w:val="center"/>
          </w:tcPr>
          <w:p w:rsidR="00507B12" w:rsidRPr="00655342" w:rsidRDefault="000E773A" w:rsidP="00655342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Электрического штабелера (</w:t>
            </w:r>
            <w:proofErr w:type="spellStart"/>
            <w:r>
              <w:rPr>
                <w:b/>
                <w:sz w:val="22"/>
                <w:szCs w:val="22"/>
              </w:rPr>
              <w:t>кантователя</w:t>
            </w:r>
            <w:proofErr w:type="spellEnd"/>
            <w:r>
              <w:rPr>
                <w:b/>
                <w:sz w:val="22"/>
                <w:szCs w:val="22"/>
              </w:rPr>
              <w:t xml:space="preserve">) для подъема и </w:t>
            </w:r>
            <w:r w:rsidRPr="000E773A">
              <w:rPr>
                <w:b/>
                <w:sz w:val="22"/>
                <w:szCs w:val="22"/>
              </w:rPr>
              <w:t>переворота рулонов</w:t>
            </w:r>
          </w:p>
        </w:tc>
      </w:tr>
      <w:tr w:rsidR="00507B12" w:rsidRPr="00ED76C2" w:rsidTr="00942752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</w:tcPr>
          <w:p w:rsidR="00507B12" w:rsidRPr="00ED76C2" w:rsidRDefault="00507B12" w:rsidP="00867B68">
            <w:pPr>
              <w:rPr>
                <w:sz w:val="22"/>
                <w:szCs w:val="22"/>
              </w:rPr>
            </w:pPr>
            <w:r w:rsidRPr="00ED76C2">
              <w:rPr>
                <w:sz w:val="22"/>
                <w:szCs w:val="22"/>
              </w:rPr>
              <w:t>Наименование участника:</w:t>
            </w:r>
          </w:p>
        </w:tc>
        <w:tc>
          <w:tcPr>
            <w:tcW w:w="6124" w:type="dxa"/>
            <w:gridSpan w:val="2"/>
          </w:tcPr>
          <w:p w:rsidR="00507B12" w:rsidRPr="00ED76C2" w:rsidRDefault="00507B12" w:rsidP="00867B68">
            <w:pPr>
              <w:rPr>
                <w:sz w:val="22"/>
                <w:szCs w:val="22"/>
              </w:rPr>
            </w:pPr>
          </w:p>
        </w:tc>
      </w:tr>
      <w:tr w:rsidR="00507B12" w:rsidRPr="00ED76C2" w:rsidTr="00942752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</w:tcPr>
          <w:p w:rsidR="00507B12" w:rsidRPr="00ED76C2" w:rsidRDefault="00507B12" w:rsidP="00867B68">
            <w:pPr>
              <w:rPr>
                <w:sz w:val="22"/>
                <w:szCs w:val="22"/>
              </w:rPr>
            </w:pPr>
            <w:r w:rsidRPr="00ED76C2">
              <w:rPr>
                <w:sz w:val="22"/>
                <w:szCs w:val="22"/>
              </w:rPr>
              <w:t>Юридический адрес:</w:t>
            </w:r>
          </w:p>
        </w:tc>
        <w:tc>
          <w:tcPr>
            <w:tcW w:w="6124" w:type="dxa"/>
            <w:gridSpan w:val="2"/>
          </w:tcPr>
          <w:p w:rsidR="00507B12" w:rsidRPr="00ED76C2" w:rsidRDefault="00507B12" w:rsidP="00867B68">
            <w:pPr>
              <w:rPr>
                <w:sz w:val="22"/>
                <w:szCs w:val="22"/>
              </w:rPr>
            </w:pPr>
          </w:p>
        </w:tc>
      </w:tr>
      <w:tr w:rsidR="00507B12" w:rsidRPr="00ED76C2" w:rsidTr="00942752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42"/>
        </w:trPr>
        <w:tc>
          <w:tcPr>
            <w:tcW w:w="3402" w:type="dxa"/>
          </w:tcPr>
          <w:p w:rsidR="00507B12" w:rsidRPr="00ED76C2" w:rsidRDefault="00507B12" w:rsidP="00867B68">
            <w:pPr>
              <w:rPr>
                <w:sz w:val="22"/>
                <w:szCs w:val="22"/>
              </w:rPr>
            </w:pPr>
            <w:r w:rsidRPr="00ED76C2">
              <w:rPr>
                <w:sz w:val="22"/>
                <w:szCs w:val="22"/>
              </w:rPr>
              <w:t>Почтовый адрес:</w:t>
            </w:r>
          </w:p>
        </w:tc>
        <w:tc>
          <w:tcPr>
            <w:tcW w:w="6124" w:type="dxa"/>
            <w:gridSpan w:val="2"/>
          </w:tcPr>
          <w:p w:rsidR="00507B12" w:rsidRPr="00ED76C2" w:rsidRDefault="00507B12" w:rsidP="00867B68">
            <w:pPr>
              <w:rPr>
                <w:sz w:val="22"/>
                <w:szCs w:val="22"/>
              </w:rPr>
            </w:pPr>
          </w:p>
        </w:tc>
      </w:tr>
      <w:tr w:rsidR="00507B12" w:rsidRPr="00ED76C2" w:rsidTr="00942752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471"/>
        </w:trPr>
        <w:tc>
          <w:tcPr>
            <w:tcW w:w="3402" w:type="dxa"/>
          </w:tcPr>
          <w:p w:rsidR="00507B12" w:rsidRPr="00ED76C2" w:rsidRDefault="00507B12" w:rsidP="00867B68">
            <w:pPr>
              <w:rPr>
                <w:sz w:val="22"/>
                <w:szCs w:val="22"/>
              </w:rPr>
            </w:pPr>
            <w:r w:rsidRPr="00ED76C2">
              <w:rPr>
                <w:sz w:val="22"/>
                <w:szCs w:val="22"/>
              </w:rPr>
              <w:t>Форма собственности (владельцы основного капитала):</w:t>
            </w:r>
          </w:p>
        </w:tc>
        <w:tc>
          <w:tcPr>
            <w:tcW w:w="6124" w:type="dxa"/>
            <w:gridSpan w:val="2"/>
          </w:tcPr>
          <w:p w:rsidR="00507B12" w:rsidRPr="00ED76C2" w:rsidRDefault="00507B12" w:rsidP="00867B68">
            <w:pPr>
              <w:rPr>
                <w:sz w:val="22"/>
                <w:szCs w:val="22"/>
              </w:rPr>
            </w:pPr>
          </w:p>
        </w:tc>
      </w:tr>
      <w:tr w:rsidR="00507B12" w:rsidRPr="00ED76C2" w:rsidTr="00942752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8"/>
        </w:trPr>
        <w:tc>
          <w:tcPr>
            <w:tcW w:w="3402" w:type="dxa"/>
          </w:tcPr>
          <w:p w:rsidR="00507B12" w:rsidRPr="00ED76C2" w:rsidRDefault="00507B12" w:rsidP="00867B68">
            <w:pPr>
              <w:rPr>
                <w:sz w:val="22"/>
                <w:szCs w:val="22"/>
              </w:rPr>
            </w:pPr>
            <w:r w:rsidRPr="00ED76C2">
              <w:rPr>
                <w:sz w:val="22"/>
                <w:szCs w:val="22"/>
              </w:rPr>
              <w:t xml:space="preserve">Основные виды деятельности: </w:t>
            </w:r>
          </w:p>
        </w:tc>
        <w:tc>
          <w:tcPr>
            <w:tcW w:w="6124" w:type="dxa"/>
            <w:gridSpan w:val="2"/>
          </w:tcPr>
          <w:p w:rsidR="00507B12" w:rsidRPr="00ED76C2" w:rsidRDefault="00507B12" w:rsidP="00867B68">
            <w:pPr>
              <w:rPr>
                <w:sz w:val="22"/>
                <w:szCs w:val="22"/>
              </w:rPr>
            </w:pPr>
          </w:p>
        </w:tc>
      </w:tr>
      <w:tr w:rsidR="00507B12" w:rsidRPr="00ED76C2" w:rsidTr="00942752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471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ED76C2" w:rsidRDefault="00507B12" w:rsidP="00867B68">
            <w:pPr>
              <w:rPr>
                <w:sz w:val="22"/>
                <w:szCs w:val="22"/>
              </w:rPr>
            </w:pPr>
            <w:r w:rsidRPr="00ED76C2">
              <w:rPr>
                <w:sz w:val="22"/>
                <w:szCs w:val="22"/>
              </w:rPr>
              <w:t>ФИО руководителя и главного бухгалтера:</w:t>
            </w:r>
          </w:p>
        </w:tc>
        <w:tc>
          <w:tcPr>
            <w:tcW w:w="61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ED76C2" w:rsidRDefault="00507B12" w:rsidP="00867B68">
            <w:pPr>
              <w:rPr>
                <w:sz w:val="22"/>
                <w:szCs w:val="22"/>
              </w:rPr>
            </w:pPr>
          </w:p>
        </w:tc>
      </w:tr>
      <w:tr w:rsidR="00507B12" w:rsidRPr="00ED76C2" w:rsidTr="00942752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ED76C2" w:rsidRDefault="00507B12" w:rsidP="00867B68">
            <w:pPr>
              <w:rPr>
                <w:sz w:val="22"/>
                <w:szCs w:val="22"/>
              </w:rPr>
            </w:pPr>
            <w:r w:rsidRPr="00ED76C2">
              <w:rPr>
                <w:sz w:val="22"/>
                <w:szCs w:val="22"/>
              </w:rPr>
              <w:t>Банковские реквизиты:</w:t>
            </w:r>
          </w:p>
        </w:tc>
        <w:tc>
          <w:tcPr>
            <w:tcW w:w="61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ED76C2" w:rsidRDefault="00507B12" w:rsidP="00867B68">
            <w:pPr>
              <w:rPr>
                <w:sz w:val="22"/>
                <w:szCs w:val="22"/>
              </w:rPr>
            </w:pPr>
          </w:p>
        </w:tc>
      </w:tr>
      <w:tr w:rsidR="00507B12" w:rsidRPr="00ED76C2" w:rsidTr="00942752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ED76C2" w:rsidRDefault="00507B12" w:rsidP="00867B68">
            <w:pPr>
              <w:rPr>
                <w:sz w:val="22"/>
                <w:szCs w:val="22"/>
              </w:rPr>
            </w:pPr>
            <w:r w:rsidRPr="00ED76C2">
              <w:rPr>
                <w:sz w:val="22"/>
                <w:szCs w:val="22"/>
              </w:rPr>
              <w:t>Контактное лицо и тел.:</w:t>
            </w:r>
          </w:p>
        </w:tc>
        <w:tc>
          <w:tcPr>
            <w:tcW w:w="61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ED76C2" w:rsidRDefault="00507B12" w:rsidP="00867B68">
            <w:pPr>
              <w:rPr>
                <w:sz w:val="22"/>
                <w:szCs w:val="22"/>
              </w:rPr>
            </w:pPr>
          </w:p>
        </w:tc>
      </w:tr>
      <w:tr w:rsidR="00507B12" w:rsidRPr="00ED76C2" w:rsidTr="00942752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53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ED76C2" w:rsidRDefault="00507B12" w:rsidP="00867B68">
            <w:pPr>
              <w:rPr>
                <w:sz w:val="22"/>
                <w:szCs w:val="22"/>
              </w:rPr>
            </w:pPr>
            <w:r w:rsidRPr="00ED76C2">
              <w:rPr>
                <w:sz w:val="22"/>
                <w:szCs w:val="22"/>
              </w:rPr>
              <w:t>Адрес электронной почты:</w:t>
            </w:r>
          </w:p>
        </w:tc>
        <w:tc>
          <w:tcPr>
            <w:tcW w:w="61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ED76C2" w:rsidRDefault="00507B12" w:rsidP="00867B68">
            <w:pPr>
              <w:rPr>
                <w:sz w:val="22"/>
                <w:szCs w:val="22"/>
              </w:rPr>
            </w:pPr>
          </w:p>
        </w:tc>
      </w:tr>
      <w:tr w:rsidR="00507B12" w:rsidRPr="00ED76C2" w:rsidTr="0094275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F3F3F3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7B12" w:rsidRPr="00ED76C2" w:rsidRDefault="00507B12" w:rsidP="00867B68">
            <w:pPr>
              <w:jc w:val="both"/>
              <w:rPr>
                <w:sz w:val="22"/>
                <w:szCs w:val="22"/>
              </w:rPr>
            </w:pPr>
            <w:r w:rsidRPr="00ED76C2">
              <w:rPr>
                <w:sz w:val="22"/>
                <w:szCs w:val="22"/>
              </w:rPr>
              <w:t>Изучив документы на закупку</w:t>
            </w:r>
            <w:r w:rsidRPr="00ED76C2">
              <w:rPr>
                <w:sz w:val="22"/>
                <w:szCs w:val="22"/>
                <w:lang w:val="en-US"/>
              </w:rPr>
              <w:t xml:space="preserve"> </w:t>
            </w:r>
            <w:r w:rsidRPr="00ED76C2">
              <w:rPr>
                <w:sz w:val="22"/>
                <w:szCs w:val="22"/>
              </w:rPr>
              <w:t>№</w:t>
            </w:r>
          </w:p>
        </w:tc>
        <w:tc>
          <w:tcPr>
            <w:tcW w:w="61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507B12" w:rsidRPr="00ED76C2" w:rsidRDefault="00507B12" w:rsidP="00867B68">
            <w:pPr>
              <w:tabs>
                <w:tab w:val="left" w:pos="576"/>
                <w:tab w:val="left" w:pos="864"/>
              </w:tabs>
              <w:rPr>
                <w:i/>
                <w:sz w:val="22"/>
                <w:szCs w:val="22"/>
              </w:rPr>
            </w:pPr>
          </w:p>
        </w:tc>
      </w:tr>
      <w:tr w:rsidR="00507B12" w:rsidRPr="00ED76C2" w:rsidTr="0094275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F3F3F3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07B12" w:rsidRPr="00ED76C2" w:rsidRDefault="00507B12" w:rsidP="00867B68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61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507B12" w:rsidRPr="00ED76C2" w:rsidRDefault="00507B12" w:rsidP="00867B68">
            <w:pPr>
              <w:pStyle w:val="ConsPlusNormal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</w:tr>
      <w:tr w:rsidR="00507B12" w:rsidRPr="00ED76C2" w:rsidTr="0094275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F3F3F3"/>
        </w:tblPrEx>
        <w:trPr>
          <w:trHeight w:val="471"/>
        </w:trPr>
        <w:tc>
          <w:tcPr>
            <w:tcW w:w="95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07B12" w:rsidRPr="00ED76C2" w:rsidRDefault="00507B12" w:rsidP="00867B68">
            <w:pPr>
              <w:jc w:val="both"/>
              <w:rPr>
                <w:sz w:val="22"/>
                <w:szCs w:val="22"/>
              </w:rPr>
            </w:pPr>
            <w:proofErr w:type="gramStart"/>
            <w:r w:rsidRPr="00ED76C2">
              <w:rPr>
                <w:sz w:val="22"/>
                <w:szCs w:val="22"/>
              </w:rPr>
              <w:t>мы</w:t>
            </w:r>
            <w:proofErr w:type="gramEnd"/>
            <w:r w:rsidRPr="00ED76C2">
              <w:rPr>
                <w:sz w:val="22"/>
                <w:szCs w:val="22"/>
              </w:rPr>
              <w:t>, нижеподписавшиеся, предлагаем осуществить поставку товара в соответствии с требованиями  документов на ниже перечисленных условиях:</w:t>
            </w:r>
          </w:p>
        </w:tc>
      </w:tr>
      <w:tr w:rsidR="00B04C98" w:rsidRPr="00ED76C2" w:rsidTr="00942752">
        <w:tblPrEx>
          <w:shd w:val="clear" w:color="auto" w:fill="auto"/>
        </w:tblPrEx>
        <w:trPr>
          <w:trHeight w:val="267"/>
        </w:trPr>
        <w:tc>
          <w:tcPr>
            <w:tcW w:w="4423" w:type="dxa"/>
            <w:gridSpan w:val="2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B04C98" w:rsidRPr="004823FB" w:rsidRDefault="00B04C98" w:rsidP="00B04C9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товара:</w:t>
            </w:r>
          </w:p>
        </w:tc>
        <w:tc>
          <w:tcPr>
            <w:tcW w:w="510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B04C98" w:rsidRPr="00ED76C2" w:rsidRDefault="00B04C98" w:rsidP="00B04C98">
            <w:pPr>
              <w:jc w:val="center"/>
              <w:rPr>
                <w:b/>
                <w:sz w:val="22"/>
                <w:szCs w:val="22"/>
              </w:rPr>
            </w:pPr>
          </w:p>
        </w:tc>
      </w:tr>
      <w:tr w:rsidR="00B04C98" w:rsidRPr="00ED76C2" w:rsidTr="00942752">
        <w:tblPrEx>
          <w:shd w:val="clear" w:color="auto" w:fill="auto"/>
        </w:tblPrEx>
        <w:trPr>
          <w:trHeight w:val="253"/>
        </w:trPr>
        <w:tc>
          <w:tcPr>
            <w:tcW w:w="4423" w:type="dxa"/>
            <w:gridSpan w:val="2"/>
            <w:tcBorders>
              <w:top w:val="single" w:sz="4" w:space="0" w:color="auto"/>
            </w:tcBorders>
            <w:vAlign w:val="center"/>
          </w:tcPr>
          <w:p w:rsidR="00B04C98" w:rsidRDefault="00B04C98" w:rsidP="00B04C9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Страна происхождения товара:</w:t>
            </w:r>
          </w:p>
        </w:tc>
        <w:tc>
          <w:tcPr>
            <w:tcW w:w="5103" w:type="dxa"/>
            <w:tcBorders>
              <w:top w:val="single" w:sz="4" w:space="0" w:color="auto"/>
            </w:tcBorders>
            <w:vAlign w:val="center"/>
          </w:tcPr>
          <w:p w:rsidR="00B04C98" w:rsidRPr="00ED76C2" w:rsidRDefault="00B04C98" w:rsidP="00B04C98">
            <w:pPr>
              <w:rPr>
                <w:sz w:val="22"/>
                <w:szCs w:val="22"/>
              </w:rPr>
            </w:pPr>
          </w:p>
        </w:tc>
      </w:tr>
      <w:tr w:rsidR="00B04C98" w:rsidRPr="00ED76C2" w:rsidTr="00942752">
        <w:tblPrEx>
          <w:shd w:val="clear" w:color="auto" w:fill="auto"/>
        </w:tblPrEx>
        <w:trPr>
          <w:trHeight w:val="547"/>
        </w:trPr>
        <w:tc>
          <w:tcPr>
            <w:tcW w:w="4423" w:type="dxa"/>
            <w:gridSpan w:val="2"/>
            <w:tcBorders>
              <w:top w:val="single" w:sz="4" w:space="0" w:color="auto"/>
            </w:tcBorders>
            <w:vAlign w:val="center"/>
          </w:tcPr>
          <w:p w:rsidR="00B04C98" w:rsidRDefault="00B04C98" w:rsidP="00B04C9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производителя/</w:t>
            </w:r>
          </w:p>
          <w:p w:rsidR="00B04C98" w:rsidRPr="004823FB" w:rsidRDefault="00B04C98" w:rsidP="00B04C98">
            <w:pPr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торговая</w:t>
            </w:r>
            <w:proofErr w:type="gramEnd"/>
            <w:r>
              <w:rPr>
                <w:sz w:val="22"/>
                <w:szCs w:val="22"/>
              </w:rPr>
              <w:t xml:space="preserve"> марка:</w:t>
            </w:r>
          </w:p>
        </w:tc>
        <w:tc>
          <w:tcPr>
            <w:tcW w:w="5103" w:type="dxa"/>
            <w:tcBorders>
              <w:top w:val="single" w:sz="4" w:space="0" w:color="auto"/>
            </w:tcBorders>
            <w:vAlign w:val="center"/>
          </w:tcPr>
          <w:p w:rsidR="00B04C98" w:rsidRPr="00ED76C2" w:rsidRDefault="00B04C98" w:rsidP="00B04C98">
            <w:pPr>
              <w:rPr>
                <w:sz w:val="22"/>
                <w:szCs w:val="22"/>
              </w:rPr>
            </w:pPr>
          </w:p>
        </w:tc>
      </w:tr>
      <w:tr w:rsidR="00B04C98" w:rsidRPr="00ED76C2" w:rsidTr="00942752">
        <w:tblPrEx>
          <w:shd w:val="clear" w:color="auto" w:fill="auto"/>
        </w:tblPrEx>
        <w:trPr>
          <w:trHeight w:hRule="exact" w:val="321"/>
        </w:trPr>
        <w:tc>
          <w:tcPr>
            <w:tcW w:w="4423" w:type="dxa"/>
            <w:gridSpan w:val="2"/>
            <w:tcBorders>
              <w:top w:val="single" w:sz="4" w:space="0" w:color="auto"/>
            </w:tcBorders>
            <w:vAlign w:val="center"/>
          </w:tcPr>
          <w:p w:rsidR="0016033E" w:rsidRPr="000D57D1" w:rsidRDefault="00B04C98" w:rsidP="0016033E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Общая стоимость предложения</w:t>
            </w:r>
            <w:r w:rsidR="0016033E">
              <w:rPr>
                <w:sz w:val="22"/>
                <w:szCs w:val="22"/>
              </w:rPr>
              <w:t>:</w:t>
            </w:r>
          </w:p>
          <w:p w:rsidR="00A2436D" w:rsidRPr="000D57D1" w:rsidRDefault="00A2436D" w:rsidP="00B04C98">
            <w:pPr>
              <w:rPr>
                <w:sz w:val="22"/>
                <w:szCs w:val="22"/>
              </w:rPr>
            </w:pPr>
          </w:p>
        </w:tc>
        <w:tc>
          <w:tcPr>
            <w:tcW w:w="5103" w:type="dxa"/>
            <w:tcBorders>
              <w:top w:val="single" w:sz="4" w:space="0" w:color="auto"/>
            </w:tcBorders>
            <w:vAlign w:val="center"/>
          </w:tcPr>
          <w:p w:rsidR="00B04C98" w:rsidRPr="00ED76C2" w:rsidRDefault="00B04C98" w:rsidP="00B04C98">
            <w:pPr>
              <w:rPr>
                <w:sz w:val="22"/>
                <w:szCs w:val="22"/>
              </w:rPr>
            </w:pPr>
          </w:p>
        </w:tc>
      </w:tr>
      <w:tr w:rsidR="00B04C98" w:rsidRPr="00ED76C2" w:rsidTr="00942752">
        <w:tblPrEx>
          <w:shd w:val="clear" w:color="auto" w:fill="auto"/>
        </w:tblPrEx>
        <w:trPr>
          <w:trHeight w:hRule="exact" w:val="295"/>
        </w:trPr>
        <w:tc>
          <w:tcPr>
            <w:tcW w:w="4423" w:type="dxa"/>
            <w:gridSpan w:val="2"/>
            <w:tcBorders>
              <w:top w:val="single" w:sz="4" w:space="0" w:color="auto"/>
            </w:tcBorders>
            <w:vAlign w:val="center"/>
          </w:tcPr>
          <w:p w:rsidR="00B04C98" w:rsidRPr="008B7A9B" w:rsidRDefault="00B04C98" w:rsidP="00B04C9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Валюта предложения:</w:t>
            </w:r>
          </w:p>
        </w:tc>
        <w:tc>
          <w:tcPr>
            <w:tcW w:w="5103" w:type="dxa"/>
            <w:tcBorders>
              <w:top w:val="single" w:sz="4" w:space="0" w:color="auto"/>
            </w:tcBorders>
            <w:vAlign w:val="center"/>
          </w:tcPr>
          <w:p w:rsidR="00B04C98" w:rsidRPr="00ED76C2" w:rsidRDefault="00B04C98" w:rsidP="00B04C98">
            <w:pPr>
              <w:rPr>
                <w:sz w:val="22"/>
                <w:szCs w:val="22"/>
              </w:rPr>
            </w:pPr>
          </w:p>
        </w:tc>
      </w:tr>
      <w:tr w:rsidR="00B04C98" w:rsidRPr="00ED76C2" w:rsidTr="00942752">
        <w:tblPrEx>
          <w:shd w:val="clear" w:color="auto" w:fill="auto"/>
        </w:tblPrEx>
        <w:trPr>
          <w:trHeight w:hRule="exact" w:val="277"/>
        </w:trPr>
        <w:tc>
          <w:tcPr>
            <w:tcW w:w="4423" w:type="dxa"/>
            <w:gridSpan w:val="2"/>
            <w:tcBorders>
              <w:top w:val="single" w:sz="4" w:space="0" w:color="auto"/>
            </w:tcBorders>
            <w:vAlign w:val="center"/>
          </w:tcPr>
          <w:p w:rsidR="00B04C98" w:rsidRPr="004823FB" w:rsidRDefault="00B04C98" w:rsidP="00B04C98">
            <w:pPr>
              <w:rPr>
                <w:sz w:val="22"/>
                <w:szCs w:val="22"/>
              </w:rPr>
            </w:pPr>
            <w:r w:rsidRPr="008B7A9B">
              <w:rPr>
                <w:sz w:val="22"/>
                <w:szCs w:val="22"/>
              </w:rPr>
              <w:t>Валюта платежа</w:t>
            </w:r>
            <w:r>
              <w:rPr>
                <w:sz w:val="22"/>
                <w:szCs w:val="22"/>
              </w:rPr>
              <w:t>:</w:t>
            </w:r>
          </w:p>
        </w:tc>
        <w:tc>
          <w:tcPr>
            <w:tcW w:w="5103" w:type="dxa"/>
            <w:tcBorders>
              <w:top w:val="single" w:sz="4" w:space="0" w:color="auto"/>
            </w:tcBorders>
            <w:vAlign w:val="center"/>
          </w:tcPr>
          <w:p w:rsidR="00B04C98" w:rsidRPr="00ED76C2" w:rsidRDefault="00B04C98" w:rsidP="00B04C98">
            <w:pPr>
              <w:rPr>
                <w:sz w:val="22"/>
                <w:szCs w:val="22"/>
              </w:rPr>
            </w:pPr>
          </w:p>
        </w:tc>
      </w:tr>
      <w:tr w:rsidR="00507B12" w:rsidRPr="00ED76C2" w:rsidTr="00942752">
        <w:tblPrEx>
          <w:shd w:val="clear" w:color="auto" w:fill="auto"/>
        </w:tblPrEx>
        <w:trPr>
          <w:trHeight w:hRule="exact" w:val="305"/>
        </w:trPr>
        <w:tc>
          <w:tcPr>
            <w:tcW w:w="4423" w:type="dxa"/>
            <w:gridSpan w:val="2"/>
            <w:vAlign w:val="center"/>
          </w:tcPr>
          <w:p w:rsidR="00507B12" w:rsidRPr="0016033E" w:rsidRDefault="00390FBB" w:rsidP="00390FBB">
            <w:pPr>
              <w:rPr>
                <w:sz w:val="22"/>
                <w:szCs w:val="22"/>
              </w:rPr>
            </w:pPr>
            <w:r w:rsidRPr="0016033E">
              <w:rPr>
                <w:sz w:val="22"/>
                <w:szCs w:val="22"/>
              </w:rPr>
              <w:t xml:space="preserve">Условия, срок и форма </w:t>
            </w:r>
            <w:r w:rsidR="00001FE6" w:rsidRPr="0016033E">
              <w:rPr>
                <w:sz w:val="22"/>
                <w:szCs w:val="22"/>
              </w:rPr>
              <w:t>оплаты</w:t>
            </w:r>
            <w:r w:rsidR="00A57CEC" w:rsidRPr="0016033E">
              <w:rPr>
                <w:sz w:val="22"/>
                <w:szCs w:val="22"/>
              </w:rPr>
              <w:t>:</w:t>
            </w:r>
          </w:p>
        </w:tc>
        <w:tc>
          <w:tcPr>
            <w:tcW w:w="5103" w:type="dxa"/>
            <w:vAlign w:val="center"/>
          </w:tcPr>
          <w:p w:rsidR="00507B12" w:rsidRPr="00390FBB" w:rsidRDefault="00507B12" w:rsidP="00867B68">
            <w:pPr>
              <w:rPr>
                <w:sz w:val="22"/>
                <w:szCs w:val="22"/>
                <w:highlight w:val="yellow"/>
              </w:rPr>
            </w:pPr>
          </w:p>
        </w:tc>
      </w:tr>
      <w:tr w:rsidR="00867B68" w:rsidRPr="00ED76C2" w:rsidTr="00942752">
        <w:tblPrEx>
          <w:shd w:val="clear" w:color="auto" w:fill="auto"/>
        </w:tblPrEx>
        <w:trPr>
          <w:trHeight w:val="253"/>
        </w:trPr>
        <w:tc>
          <w:tcPr>
            <w:tcW w:w="4423" w:type="dxa"/>
            <w:gridSpan w:val="2"/>
            <w:vAlign w:val="center"/>
          </w:tcPr>
          <w:p w:rsidR="00867B68" w:rsidRPr="0016033E" w:rsidRDefault="00001FE6" w:rsidP="0016033E">
            <w:pPr>
              <w:rPr>
                <w:sz w:val="22"/>
                <w:szCs w:val="22"/>
              </w:rPr>
            </w:pPr>
            <w:r w:rsidRPr="0016033E">
              <w:rPr>
                <w:sz w:val="22"/>
                <w:szCs w:val="22"/>
              </w:rPr>
              <w:t>Срок поставки</w:t>
            </w:r>
            <w:r w:rsidR="0016033E">
              <w:rPr>
                <w:sz w:val="22"/>
                <w:szCs w:val="22"/>
              </w:rPr>
              <w:t>:</w:t>
            </w:r>
          </w:p>
        </w:tc>
        <w:tc>
          <w:tcPr>
            <w:tcW w:w="5103" w:type="dxa"/>
            <w:vAlign w:val="center"/>
          </w:tcPr>
          <w:p w:rsidR="00867B68" w:rsidRPr="00ED76C2" w:rsidRDefault="00867B68" w:rsidP="00867B68">
            <w:pPr>
              <w:rPr>
                <w:b/>
                <w:sz w:val="22"/>
                <w:szCs w:val="22"/>
              </w:rPr>
            </w:pPr>
          </w:p>
        </w:tc>
      </w:tr>
      <w:tr w:rsidR="00507B12" w:rsidRPr="00ED76C2" w:rsidTr="00942752">
        <w:tblPrEx>
          <w:shd w:val="clear" w:color="auto" w:fill="auto"/>
        </w:tblPrEx>
        <w:trPr>
          <w:trHeight w:hRule="exact" w:val="277"/>
        </w:trPr>
        <w:tc>
          <w:tcPr>
            <w:tcW w:w="4423" w:type="dxa"/>
            <w:gridSpan w:val="2"/>
            <w:vAlign w:val="center"/>
          </w:tcPr>
          <w:p w:rsidR="00507B12" w:rsidRPr="00ED76C2" w:rsidRDefault="00867B68" w:rsidP="00867B68">
            <w:pPr>
              <w:rPr>
                <w:sz w:val="22"/>
                <w:szCs w:val="22"/>
              </w:rPr>
            </w:pPr>
            <w:r w:rsidRPr="00ED76C2">
              <w:rPr>
                <w:sz w:val="22"/>
                <w:szCs w:val="22"/>
              </w:rPr>
              <w:t>У</w:t>
            </w:r>
            <w:r w:rsidR="00507B12" w:rsidRPr="00ED76C2">
              <w:rPr>
                <w:sz w:val="22"/>
                <w:szCs w:val="22"/>
              </w:rPr>
              <w:t>словия поставки:</w:t>
            </w:r>
          </w:p>
        </w:tc>
        <w:tc>
          <w:tcPr>
            <w:tcW w:w="5103" w:type="dxa"/>
            <w:vAlign w:val="center"/>
          </w:tcPr>
          <w:p w:rsidR="00507B12" w:rsidRPr="00ED76C2" w:rsidRDefault="00507B12" w:rsidP="00867B68">
            <w:pPr>
              <w:rPr>
                <w:b/>
                <w:sz w:val="22"/>
                <w:szCs w:val="22"/>
              </w:rPr>
            </w:pPr>
          </w:p>
        </w:tc>
      </w:tr>
      <w:tr w:rsidR="00507B12" w:rsidRPr="00ED76C2" w:rsidTr="00942752">
        <w:tblPrEx>
          <w:shd w:val="clear" w:color="auto" w:fill="auto"/>
        </w:tblPrEx>
        <w:trPr>
          <w:trHeight w:val="230"/>
        </w:trPr>
        <w:tc>
          <w:tcPr>
            <w:tcW w:w="4423" w:type="dxa"/>
            <w:gridSpan w:val="2"/>
            <w:vAlign w:val="center"/>
          </w:tcPr>
          <w:p w:rsidR="00507B12" w:rsidRPr="00ED76C2" w:rsidRDefault="00507B12" w:rsidP="00867B68">
            <w:pPr>
              <w:rPr>
                <w:sz w:val="22"/>
                <w:szCs w:val="22"/>
              </w:rPr>
            </w:pPr>
            <w:r w:rsidRPr="00ED76C2">
              <w:rPr>
                <w:sz w:val="22"/>
                <w:szCs w:val="22"/>
              </w:rPr>
              <w:t>Условия гарантии</w:t>
            </w:r>
            <w:r w:rsidRPr="00ED76C2">
              <w:rPr>
                <w:sz w:val="22"/>
                <w:szCs w:val="22"/>
                <w:lang w:val="en-US"/>
              </w:rPr>
              <w:t xml:space="preserve"> </w:t>
            </w:r>
            <w:r w:rsidR="00B04C98">
              <w:rPr>
                <w:sz w:val="22"/>
                <w:szCs w:val="22"/>
              </w:rPr>
              <w:t>/ гарантийный срок:</w:t>
            </w:r>
          </w:p>
        </w:tc>
        <w:tc>
          <w:tcPr>
            <w:tcW w:w="5103" w:type="dxa"/>
            <w:vAlign w:val="center"/>
          </w:tcPr>
          <w:p w:rsidR="00507B12" w:rsidRPr="00ED76C2" w:rsidRDefault="00507B12" w:rsidP="00867B68">
            <w:pPr>
              <w:rPr>
                <w:i/>
                <w:sz w:val="22"/>
                <w:szCs w:val="22"/>
              </w:rPr>
            </w:pPr>
          </w:p>
        </w:tc>
      </w:tr>
      <w:tr w:rsidR="00507B12" w:rsidRPr="00ED76C2" w:rsidTr="00942752">
        <w:tblPrEx>
          <w:shd w:val="clear" w:color="auto" w:fill="auto"/>
        </w:tblPrEx>
        <w:trPr>
          <w:trHeight w:val="323"/>
        </w:trPr>
        <w:tc>
          <w:tcPr>
            <w:tcW w:w="4423" w:type="dxa"/>
            <w:gridSpan w:val="2"/>
            <w:vAlign w:val="center"/>
          </w:tcPr>
          <w:p w:rsidR="00507B12" w:rsidRPr="00ED76C2" w:rsidRDefault="00507B12" w:rsidP="00867B68">
            <w:pPr>
              <w:rPr>
                <w:sz w:val="22"/>
                <w:szCs w:val="22"/>
              </w:rPr>
            </w:pPr>
            <w:r w:rsidRPr="00ED76C2">
              <w:rPr>
                <w:sz w:val="22"/>
                <w:szCs w:val="22"/>
              </w:rPr>
              <w:t>Срок действия предложения:</w:t>
            </w:r>
          </w:p>
        </w:tc>
        <w:tc>
          <w:tcPr>
            <w:tcW w:w="5103" w:type="dxa"/>
            <w:vAlign w:val="center"/>
          </w:tcPr>
          <w:p w:rsidR="00507B12" w:rsidRPr="00ED76C2" w:rsidRDefault="00507B12" w:rsidP="00867B68">
            <w:pPr>
              <w:rPr>
                <w:i/>
                <w:sz w:val="22"/>
                <w:szCs w:val="22"/>
              </w:rPr>
            </w:pPr>
            <w:r w:rsidRPr="00ED76C2">
              <w:rPr>
                <w:i/>
                <w:sz w:val="22"/>
                <w:szCs w:val="22"/>
              </w:rPr>
              <w:t>90 календарных дней от даты вскрытия предложения</w:t>
            </w:r>
          </w:p>
        </w:tc>
      </w:tr>
    </w:tbl>
    <w:p w:rsidR="00507B12" w:rsidRPr="004823FB" w:rsidRDefault="00507B12" w:rsidP="00507B12">
      <w:pPr>
        <w:ind w:firstLine="720"/>
        <w:jc w:val="both"/>
        <w:rPr>
          <w:sz w:val="22"/>
          <w:szCs w:val="22"/>
        </w:rPr>
      </w:pPr>
      <w:r w:rsidRPr="004823FB">
        <w:rPr>
          <w:sz w:val="22"/>
          <w:szCs w:val="22"/>
        </w:rPr>
        <w:t xml:space="preserve">Мы обязуемся в случае принятия нашего предложения осуществить выполнение договорных (контрактных) обязательств в соответствии с требованиями </w:t>
      </w:r>
      <w:r>
        <w:rPr>
          <w:sz w:val="22"/>
          <w:szCs w:val="22"/>
        </w:rPr>
        <w:t>з</w:t>
      </w:r>
      <w:r w:rsidRPr="004823FB">
        <w:rPr>
          <w:sz w:val="22"/>
          <w:szCs w:val="22"/>
        </w:rPr>
        <w:t>аказчика в заявленные нами объеме и сроки.</w:t>
      </w:r>
    </w:p>
    <w:p w:rsidR="00507B12" w:rsidRPr="004823FB" w:rsidRDefault="00507B12" w:rsidP="00507B12">
      <w:pPr>
        <w:ind w:firstLine="720"/>
        <w:jc w:val="both"/>
        <w:rPr>
          <w:sz w:val="22"/>
          <w:szCs w:val="22"/>
        </w:rPr>
      </w:pPr>
      <w:r w:rsidRPr="004823FB">
        <w:rPr>
          <w:sz w:val="22"/>
          <w:szCs w:val="22"/>
        </w:rPr>
        <w:t>Мы понимаем, что вы имеете право не выбрать предложение меньшей стоимости или же любое другое полученное вами предложение.</w:t>
      </w:r>
    </w:p>
    <w:tbl>
      <w:tblPr>
        <w:tblW w:w="9536" w:type="dxa"/>
        <w:tblInd w:w="98" w:type="dxa"/>
        <w:tblLook w:val="01E0" w:firstRow="1" w:lastRow="1" w:firstColumn="1" w:lastColumn="1" w:noHBand="0" w:noVBand="0"/>
      </w:tblPr>
      <w:tblGrid>
        <w:gridCol w:w="2806"/>
        <w:gridCol w:w="1970"/>
        <w:gridCol w:w="1773"/>
        <w:gridCol w:w="931"/>
        <w:gridCol w:w="1879"/>
        <w:gridCol w:w="177"/>
      </w:tblGrid>
      <w:tr w:rsidR="00507B12" w:rsidRPr="004823FB" w:rsidTr="00942752">
        <w:tc>
          <w:tcPr>
            <w:tcW w:w="74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B12" w:rsidRPr="004823FB" w:rsidRDefault="00507B12" w:rsidP="00867B68">
            <w:pPr>
              <w:jc w:val="center"/>
              <w:rPr>
                <w:b/>
                <w:sz w:val="22"/>
                <w:szCs w:val="22"/>
              </w:rPr>
            </w:pPr>
            <w:r w:rsidRPr="004823FB">
              <w:rPr>
                <w:b/>
                <w:sz w:val="22"/>
                <w:szCs w:val="22"/>
              </w:rPr>
              <w:t>Предложение</w:t>
            </w:r>
          </w:p>
        </w:tc>
        <w:tc>
          <w:tcPr>
            <w:tcW w:w="20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B12" w:rsidRPr="004823FB" w:rsidRDefault="00507B12" w:rsidP="00867B68">
            <w:pPr>
              <w:jc w:val="center"/>
              <w:rPr>
                <w:b/>
                <w:sz w:val="22"/>
                <w:szCs w:val="22"/>
              </w:rPr>
            </w:pPr>
            <w:r w:rsidRPr="004823FB">
              <w:rPr>
                <w:b/>
                <w:sz w:val="22"/>
                <w:szCs w:val="22"/>
              </w:rPr>
              <w:t>Указать номер страницы</w:t>
            </w:r>
          </w:p>
        </w:tc>
      </w:tr>
      <w:tr w:rsidR="00507B12" w:rsidRPr="004823FB" w:rsidTr="00942752">
        <w:tc>
          <w:tcPr>
            <w:tcW w:w="74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056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</w:tc>
      </w:tr>
      <w:tr w:rsidR="00507B12" w:rsidRPr="004823FB" w:rsidTr="00942752">
        <w:tc>
          <w:tcPr>
            <w:tcW w:w="74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4823FB" w:rsidRDefault="00507B12" w:rsidP="00507B12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Настоящая заявка на участие в процедуре закупки</w:t>
            </w:r>
          </w:p>
        </w:tc>
        <w:tc>
          <w:tcPr>
            <w:tcW w:w="20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</w:tc>
      </w:tr>
      <w:tr w:rsidR="00867B68" w:rsidRPr="004823FB" w:rsidTr="00942752">
        <w:tc>
          <w:tcPr>
            <w:tcW w:w="74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7B68" w:rsidRPr="004823FB" w:rsidRDefault="006A0BF5" w:rsidP="00507B12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Анкета контрагента</w:t>
            </w:r>
          </w:p>
        </w:tc>
        <w:tc>
          <w:tcPr>
            <w:tcW w:w="20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7B68" w:rsidRPr="004823FB" w:rsidRDefault="00867B68" w:rsidP="00867B68">
            <w:pPr>
              <w:jc w:val="both"/>
              <w:rPr>
                <w:sz w:val="22"/>
                <w:szCs w:val="22"/>
              </w:rPr>
            </w:pPr>
          </w:p>
        </w:tc>
      </w:tr>
      <w:tr w:rsidR="00507B12" w:rsidRPr="004823FB" w:rsidTr="00942752">
        <w:tc>
          <w:tcPr>
            <w:tcW w:w="74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4823FB" w:rsidRDefault="00507B12" w:rsidP="00507B12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Таблица цен</w:t>
            </w:r>
          </w:p>
        </w:tc>
        <w:tc>
          <w:tcPr>
            <w:tcW w:w="20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</w:tc>
      </w:tr>
      <w:tr w:rsidR="00507B12" w:rsidRPr="004823FB" w:rsidTr="00942752">
        <w:tc>
          <w:tcPr>
            <w:tcW w:w="74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4823FB" w:rsidRDefault="00507B12" w:rsidP="00507B12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Прочие документы и информация</w:t>
            </w:r>
          </w:p>
        </w:tc>
        <w:tc>
          <w:tcPr>
            <w:tcW w:w="20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</w:tc>
      </w:tr>
      <w:tr w:rsidR="00507B12" w:rsidRPr="004823FB" w:rsidTr="00942752">
        <w:tblPrEx>
          <w:tblLook w:val="0000" w:firstRow="0" w:lastRow="0" w:firstColumn="0" w:lastColumn="0" w:noHBand="0" w:noVBand="0"/>
        </w:tblPrEx>
        <w:trPr>
          <w:gridAfter w:val="1"/>
          <w:wAfter w:w="177" w:type="dxa"/>
        </w:trPr>
        <w:tc>
          <w:tcPr>
            <w:tcW w:w="2806" w:type="dxa"/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_______________________</w:t>
            </w:r>
          </w:p>
        </w:tc>
        <w:tc>
          <w:tcPr>
            <w:tcW w:w="1970" w:type="dxa"/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773" w:type="dxa"/>
          </w:tcPr>
          <w:p w:rsidR="00507B12" w:rsidRPr="004823FB" w:rsidRDefault="00507B12" w:rsidP="00867B68">
            <w:pPr>
              <w:pStyle w:val="ab"/>
              <w:widowControl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  <w:p w:rsidR="00507B12" w:rsidRPr="004823FB" w:rsidRDefault="00507B12" w:rsidP="00867B68">
            <w:pPr>
              <w:pStyle w:val="ab"/>
              <w:widowControl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4823FB">
              <w:rPr>
                <w:rFonts w:ascii="Times New Roman" w:hAnsi="Times New Roman"/>
                <w:sz w:val="22"/>
                <w:szCs w:val="22"/>
              </w:rPr>
              <w:t>____________</w:t>
            </w:r>
          </w:p>
        </w:tc>
        <w:tc>
          <w:tcPr>
            <w:tcW w:w="931" w:type="dxa"/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879" w:type="dxa"/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/______________/</w:t>
            </w:r>
          </w:p>
        </w:tc>
      </w:tr>
      <w:tr w:rsidR="00507B12" w:rsidRPr="004823FB" w:rsidTr="00942752">
        <w:tblPrEx>
          <w:tblLook w:val="0000" w:firstRow="0" w:lastRow="0" w:firstColumn="0" w:lastColumn="0" w:noHBand="0" w:noVBand="0"/>
        </w:tblPrEx>
        <w:trPr>
          <w:gridAfter w:val="1"/>
          <w:wAfter w:w="177" w:type="dxa"/>
        </w:trPr>
        <w:tc>
          <w:tcPr>
            <w:tcW w:w="2806" w:type="dxa"/>
          </w:tcPr>
          <w:p w:rsidR="00507B12" w:rsidRPr="004823FB" w:rsidRDefault="00507B12" w:rsidP="00867B68">
            <w:pPr>
              <w:jc w:val="center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Должность</w:t>
            </w:r>
          </w:p>
          <w:p w:rsidR="00507B12" w:rsidRPr="00191A28" w:rsidRDefault="00507B12" w:rsidP="006A0BF5">
            <w:pPr>
              <w:rPr>
                <w:sz w:val="18"/>
                <w:szCs w:val="18"/>
              </w:rPr>
            </w:pPr>
          </w:p>
        </w:tc>
        <w:tc>
          <w:tcPr>
            <w:tcW w:w="1970" w:type="dxa"/>
          </w:tcPr>
          <w:p w:rsidR="00507B12" w:rsidRPr="004823FB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73" w:type="dxa"/>
          </w:tcPr>
          <w:p w:rsidR="00507B12" w:rsidRPr="004823FB" w:rsidRDefault="00507B12" w:rsidP="00867B68">
            <w:pPr>
              <w:jc w:val="center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Подпись</w:t>
            </w:r>
          </w:p>
        </w:tc>
        <w:tc>
          <w:tcPr>
            <w:tcW w:w="931" w:type="dxa"/>
          </w:tcPr>
          <w:p w:rsidR="00507B12" w:rsidRPr="004823FB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79" w:type="dxa"/>
          </w:tcPr>
          <w:p w:rsidR="00507B12" w:rsidRPr="004823FB" w:rsidRDefault="00507B12" w:rsidP="00867B68">
            <w:pPr>
              <w:jc w:val="center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Ф.И.О.</w:t>
            </w:r>
          </w:p>
          <w:p w:rsidR="00507B12" w:rsidRPr="004823FB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</w:tr>
    </w:tbl>
    <w:p w:rsidR="0016033E" w:rsidRDefault="0016033E" w:rsidP="00507B12">
      <w:pPr>
        <w:pStyle w:val="newncpi0"/>
        <w:jc w:val="right"/>
        <w:rPr>
          <w:sz w:val="22"/>
          <w:szCs w:val="22"/>
        </w:rPr>
        <w:sectPr w:rsidR="0016033E" w:rsidSect="00CA5F89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507B12" w:rsidRPr="008B7A9B" w:rsidRDefault="00507B12" w:rsidP="00507B12">
      <w:pPr>
        <w:pStyle w:val="newncpi0"/>
        <w:jc w:val="right"/>
        <w:rPr>
          <w:b/>
          <w:sz w:val="22"/>
          <w:szCs w:val="22"/>
        </w:rPr>
      </w:pPr>
      <w:r>
        <w:rPr>
          <w:sz w:val="22"/>
          <w:szCs w:val="22"/>
        </w:rPr>
        <w:lastRenderedPageBreak/>
        <w:t>ПРИЛОЖЕНИЕ 2</w:t>
      </w:r>
    </w:p>
    <w:p w:rsidR="00507B12" w:rsidRPr="00060C3B" w:rsidRDefault="00507B12" w:rsidP="00507B12">
      <w:pPr>
        <w:tabs>
          <w:tab w:val="left" w:pos="576"/>
          <w:tab w:val="left" w:pos="864"/>
        </w:tabs>
        <w:jc w:val="right"/>
        <w:rPr>
          <w:i/>
          <w:sz w:val="22"/>
          <w:szCs w:val="22"/>
        </w:rPr>
      </w:pPr>
      <w:proofErr w:type="gramStart"/>
      <w:r w:rsidRPr="00FC4B03">
        <w:rPr>
          <w:sz w:val="22"/>
          <w:szCs w:val="22"/>
        </w:rPr>
        <w:t>к</w:t>
      </w:r>
      <w:proofErr w:type="gramEnd"/>
      <w:r w:rsidRPr="00FC4B03">
        <w:rPr>
          <w:sz w:val="22"/>
          <w:szCs w:val="22"/>
        </w:rPr>
        <w:t xml:space="preserve"> </w:t>
      </w:r>
      <w:r>
        <w:rPr>
          <w:sz w:val="22"/>
          <w:szCs w:val="22"/>
        </w:rPr>
        <w:t>заданию на закупку</w:t>
      </w:r>
    </w:p>
    <w:p w:rsidR="00507B12" w:rsidRPr="00060C3B" w:rsidRDefault="00507B12" w:rsidP="00507B12">
      <w:pPr>
        <w:jc w:val="center"/>
        <w:rPr>
          <w:b/>
        </w:rPr>
      </w:pPr>
      <w:r w:rsidRPr="00060C3B">
        <w:rPr>
          <w:b/>
        </w:rPr>
        <w:t>Анкета контрагента</w:t>
      </w:r>
    </w:p>
    <w:p w:rsidR="00507B12" w:rsidRPr="007543B9" w:rsidRDefault="00507B12" w:rsidP="00507B12">
      <w:pPr>
        <w:rPr>
          <w:sz w:val="16"/>
          <w:szCs w:val="16"/>
        </w:rPr>
      </w:pPr>
    </w:p>
    <w:tbl>
      <w:tblPr>
        <w:tblW w:w="957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6"/>
        <w:gridCol w:w="5899"/>
        <w:gridCol w:w="3176"/>
      </w:tblGrid>
      <w:tr w:rsidR="007E4217" w:rsidRPr="0010233A" w:rsidTr="00062116">
        <w:trPr>
          <w:trHeight w:val="335"/>
        </w:trPr>
        <w:tc>
          <w:tcPr>
            <w:tcW w:w="49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1</w:t>
            </w:r>
          </w:p>
        </w:tc>
        <w:tc>
          <w:tcPr>
            <w:tcW w:w="5899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Полное название организации</w:t>
            </w:r>
          </w:p>
        </w:tc>
        <w:tc>
          <w:tcPr>
            <w:tcW w:w="317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</w:p>
        </w:tc>
      </w:tr>
      <w:tr w:rsidR="007E4217" w:rsidRPr="0010233A" w:rsidTr="00062116">
        <w:trPr>
          <w:trHeight w:val="264"/>
        </w:trPr>
        <w:tc>
          <w:tcPr>
            <w:tcW w:w="49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2</w:t>
            </w:r>
          </w:p>
        </w:tc>
        <w:tc>
          <w:tcPr>
            <w:tcW w:w="5899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Сокращенное название организации</w:t>
            </w:r>
          </w:p>
        </w:tc>
        <w:tc>
          <w:tcPr>
            <w:tcW w:w="317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</w:p>
        </w:tc>
      </w:tr>
      <w:tr w:rsidR="007E4217" w:rsidRPr="0010233A" w:rsidTr="00062116">
        <w:trPr>
          <w:trHeight w:val="275"/>
        </w:trPr>
        <w:tc>
          <w:tcPr>
            <w:tcW w:w="49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3</w:t>
            </w:r>
          </w:p>
        </w:tc>
        <w:tc>
          <w:tcPr>
            <w:tcW w:w="5899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УНП/</w:t>
            </w:r>
            <w:r>
              <w:rPr>
                <w:sz w:val="22"/>
                <w:szCs w:val="22"/>
              </w:rPr>
              <w:t>ИНН (</w:t>
            </w:r>
            <w:r>
              <w:rPr>
                <w:sz w:val="22"/>
                <w:szCs w:val="22"/>
                <w:lang w:val="en-US"/>
              </w:rPr>
              <w:t>VAT</w:t>
            </w:r>
            <w:r>
              <w:rPr>
                <w:sz w:val="22"/>
                <w:szCs w:val="22"/>
              </w:rPr>
              <w:t>)</w:t>
            </w:r>
          </w:p>
        </w:tc>
        <w:tc>
          <w:tcPr>
            <w:tcW w:w="317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</w:p>
        </w:tc>
      </w:tr>
      <w:tr w:rsidR="007E4217" w:rsidRPr="0010233A" w:rsidTr="00062116">
        <w:tc>
          <w:tcPr>
            <w:tcW w:w="49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4</w:t>
            </w:r>
          </w:p>
        </w:tc>
        <w:tc>
          <w:tcPr>
            <w:tcW w:w="5899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Дата государственной регистрации</w:t>
            </w:r>
          </w:p>
        </w:tc>
        <w:tc>
          <w:tcPr>
            <w:tcW w:w="317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</w:p>
        </w:tc>
      </w:tr>
      <w:tr w:rsidR="007E4217" w:rsidRPr="0010233A" w:rsidTr="00062116">
        <w:tc>
          <w:tcPr>
            <w:tcW w:w="49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5</w:t>
            </w:r>
          </w:p>
        </w:tc>
        <w:tc>
          <w:tcPr>
            <w:tcW w:w="5899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ФИО руководителей в хронологической последовательности в действующей организации за последние 2 года</w:t>
            </w:r>
          </w:p>
        </w:tc>
        <w:tc>
          <w:tcPr>
            <w:tcW w:w="317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</w:p>
        </w:tc>
      </w:tr>
      <w:tr w:rsidR="007E4217" w:rsidRPr="0010233A" w:rsidTr="00062116">
        <w:tc>
          <w:tcPr>
            <w:tcW w:w="49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6</w:t>
            </w:r>
          </w:p>
        </w:tc>
        <w:tc>
          <w:tcPr>
            <w:tcW w:w="5899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Название учредителей – юридических лиц и страна их регистрации, с указанием УНП/УНН</w:t>
            </w:r>
          </w:p>
        </w:tc>
        <w:tc>
          <w:tcPr>
            <w:tcW w:w="317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</w:p>
        </w:tc>
      </w:tr>
      <w:tr w:rsidR="007E4217" w:rsidRPr="0010233A" w:rsidTr="00062116">
        <w:tc>
          <w:tcPr>
            <w:tcW w:w="49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7</w:t>
            </w:r>
          </w:p>
        </w:tc>
        <w:tc>
          <w:tcPr>
            <w:tcW w:w="5899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Величина уставного капитала</w:t>
            </w:r>
          </w:p>
        </w:tc>
        <w:tc>
          <w:tcPr>
            <w:tcW w:w="317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</w:p>
        </w:tc>
      </w:tr>
      <w:tr w:rsidR="007E4217" w:rsidRPr="0010233A" w:rsidTr="00062116">
        <w:tc>
          <w:tcPr>
            <w:tcW w:w="49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8</w:t>
            </w:r>
          </w:p>
        </w:tc>
        <w:tc>
          <w:tcPr>
            <w:tcW w:w="5899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Количество проведенных реорганизаций; все даты реорганизаций в хронологической последовательности</w:t>
            </w:r>
          </w:p>
        </w:tc>
        <w:tc>
          <w:tcPr>
            <w:tcW w:w="317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</w:p>
        </w:tc>
      </w:tr>
      <w:tr w:rsidR="007E4217" w:rsidRPr="0010233A" w:rsidTr="00062116">
        <w:tc>
          <w:tcPr>
            <w:tcW w:w="49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9</w:t>
            </w:r>
          </w:p>
        </w:tc>
        <w:tc>
          <w:tcPr>
            <w:tcW w:w="5899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Все названия организаций, если они претерпевали изменения в хронологической последовательности</w:t>
            </w:r>
          </w:p>
        </w:tc>
        <w:tc>
          <w:tcPr>
            <w:tcW w:w="317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</w:p>
        </w:tc>
      </w:tr>
      <w:tr w:rsidR="007E4217" w:rsidRPr="0010233A" w:rsidTr="00062116">
        <w:tc>
          <w:tcPr>
            <w:tcW w:w="49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10</w:t>
            </w:r>
          </w:p>
        </w:tc>
        <w:tc>
          <w:tcPr>
            <w:tcW w:w="5899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Дата последних изменений в учредительных документах</w:t>
            </w:r>
          </w:p>
        </w:tc>
        <w:tc>
          <w:tcPr>
            <w:tcW w:w="317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</w:p>
        </w:tc>
      </w:tr>
      <w:tr w:rsidR="007E4217" w:rsidRPr="0010233A" w:rsidTr="00062116">
        <w:tc>
          <w:tcPr>
            <w:tcW w:w="49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11</w:t>
            </w:r>
          </w:p>
        </w:tc>
        <w:tc>
          <w:tcPr>
            <w:tcW w:w="5899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Срок существования на рынке</w:t>
            </w:r>
          </w:p>
        </w:tc>
        <w:tc>
          <w:tcPr>
            <w:tcW w:w="317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</w:p>
        </w:tc>
      </w:tr>
      <w:tr w:rsidR="007E4217" w:rsidRPr="0010233A" w:rsidTr="00062116">
        <w:tc>
          <w:tcPr>
            <w:tcW w:w="49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2</w:t>
            </w:r>
          </w:p>
        </w:tc>
        <w:tc>
          <w:tcPr>
            <w:tcW w:w="5899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Вид деятельности:</w:t>
            </w:r>
          </w:p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- посредническая;</w:t>
            </w:r>
          </w:p>
          <w:p w:rsidR="007E4217" w:rsidRPr="0010233A" w:rsidRDefault="007E4217" w:rsidP="00062116">
            <w:pPr>
              <w:rPr>
                <w:sz w:val="22"/>
                <w:szCs w:val="22"/>
                <w:lang w:val="en-US"/>
              </w:rPr>
            </w:pPr>
            <w:r w:rsidRPr="0010233A">
              <w:rPr>
                <w:sz w:val="22"/>
                <w:szCs w:val="22"/>
              </w:rPr>
              <w:t>- производственная</w:t>
            </w:r>
            <w:r w:rsidRPr="0010233A">
              <w:rPr>
                <w:sz w:val="22"/>
                <w:szCs w:val="22"/>
                <w:lang w:val="en-US"/>
              </w:rPr>
              <w:t>.</w:t>
            </w:r>
          </w:p>
        </w:tc>
        <w:tc>
          <w:tcPr>
            <w:tcW w:w="317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</w:p>
        </w:tc>
      </w:tr>
      <w:tr w:rsidR="007E4217" w:rsidRPr="0010233A" w:rsidTr="00062116">
        <w:tc>
          <w:tcPr>
            <w:tcW w:w="49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3</w:t>
            </w:r>
          </w:p>
        </w:tc>
        <w:tc>
          <w:tcPr>
            <w:tcW w:w="5899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- адрес места нахождения организации в соответствии с учредительными документами;</w:t>
            </w:r>
          </w:p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- телефон:</w:t>
            </w:r>
          </w:p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- собственная, в аренде;</w:t>
            </w:r>
          </w:p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- № и дата свидетельства или договора;</w:t>
            </w:r>
          </w:p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- срок действия (с – по);</w:t>
            </w:r>
          </w:p>
          <w:p w:rsidR="007E4217" w:rsidRPr="002F42C3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- арендодатель</w:t>
            </w:r>
            <w:r w:rsidRPr="002F42C3">
              <w:rPr>
                <w:sz w:val="22"/>
                <w:szCs w:val="22"/>
              </w:rPr>
              <w:t>.</w:t>
            </w:r>
          </w:p>
        </w:tc>
        <w:tc>
          <w:tcPr>
            <w:tcW w:w="317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</w:p>
        </w:tc>
      </w:tr>
      <w:tr w:rsidR="007E4217" w:rsidRPr="0010233A" w:rsidTr="00062116">
        <w:tc>
          <w:tcPr>
            <w:tcW w:w="49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4</w:t>
            </w:r>
          </w:p>
        </w:tc>
        <w:tc>
          <w:tcPr>
            <w:tcW w:w="5899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- фактический адрес организации;</w:t>
            </w:r>
          </w:p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- телефон;</w:t>
            </w:r>
          </w:p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- собственная, в аренде;</w:t>
            </w:r>
          </w:p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- № и дата свидетельства или договора;</w:t>
            </w:r>
          </w:p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- срок действия (с – по);</w:t>
            </w:r>
          </w:p>
          <w:p w:rsidR="007E4217" w:rsidRPr="002F42C3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- арендодатель</w:t>
            </w:r>
            <w:r w:rsidRPr="002F42C3">
              <w:rPr>
                <w:sz w:val="22"/>
                <w:szCs w:val="22"/>
              </w:rPr>
              <w:t>.</w:t>
            </w:r>
          </w:p>
        </w:tc>
        <w:tc>
          <w:tcPr>
            <w:tcW w:w="317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</w:p>
        </w:tc>
      </w:tr>
      <w:tr w:rsidR="007E4217" w:rsidRPr="0010233A" w:rsidTr="00062116">
        <w:trPr>
          <w:trHeight w:val="329"/>
        </w:trPr>
        <w:tc>
          <w:tcPr>
            <w:tcW w:w="49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5</w:t>
            </w:r>
          </w:p>
        </w:tc>
        <w:tc>
          <w:tcPr>
            <w:tcW w:w="5899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Количество работников (сотрудников) в штате;</w:t>
            </w:r>
          </w:p>
        </w:tc>
        <w:tc>
          <w:tcPr>
            <w:tcW w:w="317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</w:p>
        </w:tc>
      </w:tr>
      <w:tr w:rsidR="007E4217" w:rsidRPr="0010233A" w:rsidTr="00062116">
        <w:tc>
          <w:tcPr>
            <w:tcW w:w="49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6</w:t>
            </w:r>
          </w:p>
        </w:tc>
        <w:tc>
          <w:tcPr>
            <w:tcW w:w="5899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Наличие сертификации по системе менеджмента качества:</w:t>
            </w:r>
          </w:p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- да имеет;</w:t>
            </w:r>
          </w:p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- в стадии прохождения сертификационного аудита;</w:t>
            </w:r>
          </w:p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- не сертифицирован, но есть выходной контроль;</w:t>
            </w:r>
          </w:p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- не имеет.</w:t>
            </w:r>
          </w:p>
        </w:tc>
        <w:tc>
          <w:tcPr>
            <w:tcW w:w="317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</w:p>
        </w:tc>
      </w:tr>
      <w:tr w:rsidR="007E4217" w:rsidRPr="0010233A" w:rsidTr="00062116">
        <w:tc>
          <w:tcPr>
            <w:tcW w:w="49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7</w:t>
            </w:r>
          </w:p>
        </w:tc>
        <w:tc>
          <w:tcPr>
            <w:tcW w:w="5899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 xml:space="preserve">Опыт работы с крупными клиентами и государственными организациями </w:t>
            </w:r>
          </w:p>
        </w:tc>
        <w:tc>
          <w:tcPr>
            <w:tcW w:w="317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</w:p>
        </w:tc>
      </w:tr>
      <w:tr w:rsidR="007E4217" w:rsidRPr="0010233A" w:rsidTr="00062116">
        <w:trPr>
          <w:trHeight w:val="311"/>
        </w:trPr>
        <w:tc>
          <w:tcPr>
            <w:tcW w:w="49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8</w:t>
            </w:r>
          </w:p>
        </w:tc>
        <w:tc>
          <w:tcPr>
            <w:tcW w:w="5899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Наличие сервисного центра в Республике Беларусь</w:t>
            </w:r>
          </w:p>
        </w:tc>
        <w:tc>
          <w:tcPr>
            <w:tcW w:w="317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</w:p>
        </w:tc>
      </w:tr>
      <w:tr w:rsidR="007E4217" w:rsidRPr="0010233A" w:rsidTr="00062116">
        <w:trPr>
          <w:trHeight w:val="381"/>
        </w:trPr>
        <w:tc>
          <w:tcPr>
            <w:tcW w:w="49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19</w:t>
            </w:r>
          </w:p>
        </w:tc>
        <w:tc>
          <w:tcPr>
            <w:tcW w:w="5899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  <w:r w:rsidRPr="0010233A">
              <w:rPr>
                <w:sz w:val="22"/>
                <w:szCs w:val="22"/>
              </w:rPr>
              <w:t>Наличие собственного интернет-сайта</w:t>
            </w:r>
          </w:p>
        </w:tc>
        <w:tc>
          <w:tcPr>
            <w:tcW w:w="3176" w:type="dxa"/>
            <w:shd w:val="clear" w:color="auto" w:fill="auto"/>
          </w:tcPr>
          <w:p w:rsidR="007E4217" w:rsidRPr="0010233A" w:rsidRDefault="007E4217" w:rsidP="00062116">
            <w:pPr>
              <w:rPr>
                <w:sz w:val="22"/>
                <w:szCs w:val="22"/>
              </w:rPr>
            </w:pPr>
          </w:p>
        </w:tc>
      </w:tr>
    </w:tbl>
    <w:p w:rsidR="00507B12" w:rsidRDefault="00507B12" w:rsidP="00507B12">
      <w:pPr>
        <w:rPr>
          <w:sz w:val="28"/>
          <w:szCs w:val="28"/>
        </w:rPr>
      </w:pPr>
    </w:p>
    <w:p w:rsidR="00507B12" w:rsidRPr="0088111F" w:rsidRDefault="00507B12" w:rsidP="00507B12"/>
    <w:p w:rsidR="00507B12" w:rsidRPr="0088111F" w:rsidRDefault="00507B12" w:rsidP="00507B12">
      <w:pPr>
        <w:ind w:left="720"/>
      </w:pPr>
      <w:r w:rsidRPr="0088111F">
        <w:t>Руководитель организации (должность) ___________________ ФИО, дата</w:t>
      </w:r>
    </w:p>
    <w:p w:rsidR="00507B12" w:rsidRPr="0088111F" w:rsidRDefault="00507B12" w:rsidP="00507B12">
      <w:pPr>
        <w:ind w:left="720"/>
      </w:pPr>
    </w:p>
    <w:p w:rsidR="00507B12" w:rsidRPr="0088111F" w:rsidRDefault="00507B12" w:rsidP="00507B12">
      <w:pPr>
        <w:ind w:left="720"/>
      </w:pPr>
      <w:r w:rsidRPr="0088111F">
        <w:t>Главный бухгалтер                                    ___________________ ФИО, дата</w:t>
      </w:r>
    </w:p>
    <w:p w:rsidR="00507B12" w:rsidRPr="00FC4B03" w:rsidRDefault="00507B12" w:rsidP="00507B12">
      <w:pPr>
        <w:tabs>
          <w:tab w:val="left" w:pos="576"/>
          <w:tab w:val="left" w:pos="864"/>
        </w:tabs>
        <w:jc w:val="right"/>
        <w:outlineLvl w:val="0"/>
        <w:rPr>
          <w:sz w:val="22"/>
          <w:szCs w:val="22"/>
        </w:rPr>
      </w:pPr>
      <w:r>
        <w:rPr>
          <w:sz w:val="22"/>
          <w:szCs w:val="22"/>
        </w:rPr>
        <w:br w:type="page"/>
      </w:r>
      <w:r>
        <w:rPr>
          <w:sz w:val="22"/>
          <w:szCs w:val="22"/>
        </w:rPr>
        <w:lastRenderedPageBreak/>
        <w:t>ПРИЛОЖЕНИЕ 3</w:t>
      </w:r>
    </w:p>
    <w:p w:rsidR="00507B12" w:rsidRPr="00FC4B03" w:rsidRDefault="00507B12" w:rsidP="00507B12">
      <w:pPr>
        <w:tabs>
          <w:tab w:val="left" w:pos="576"/>
          <w:tab w:val="left" w:pos="864"/>
        </w:tabs>
        <w:jc w:val="right"/>
        <w:rPr>
          <w:i/>
          <w:sz w:val="22"/>
          <w:szCs w:val="22"/>
        </w:rPr>
      </w:pPr>
      <w:proofErr w:type="gramStart"/>
      <w:r w:rsidRPr="00FC4B03">
        <w:rPr>
          <w:sz w:val="22"/>
          <w:szCs w:val="22"/>
        </w:rPr>
        <w:t>к</w:t>
      </w:r>
      <w:proofErr w:type="gramEnd"/>
      <w:r w:rsidRPr="00FC4B03">
        <w:rPr>
          <w:sz w:val="22"/>
          <w:szCs w:val="22"/>
        </w:rPr>
        <w:t xml:space="preserve"> </w:t>
      </w:r>
      <w:r>
        <w:rPr>
          <w:sz w:val="22"/>
          <w:szCs w:val="22"/>
        </w:rPr>
        <w:t>заданию на закупку</w:t>
      </w:r>
    </w:p>
    <w:p w:rsidR="00507B12" w:rsidRDefault="00507B12" w:rsidP="00CB5514">
      <w:pPr>
        <w:tabs>
          <w:tab w:val="left" w:pos="576"/>
          <w:tab w:val="left" w:pos="864"/>
        </w:tabs>
        <w:rPr>
          <w:b/>
          <w:sz w:val="22"/>
          <w:szCs w:val="22"/>
          <w:u w:val="single"/>
        </w:rPr>
      </w:pPr>
    </w:p>
    <w:p w:rsidR="00CB5514" w:rsidRDefault="00CB5514" w:rsidP="00CB5514">
      <w:pPr>
        <w:pStyle w:val="newncpi0"/>
      </w:pPr>
    </w:p>
    <w:p w:rsidR="00CB5514" w:rsidRPr="00FC4B03" w:rsidRDefault="00CB5514" w:rsidP="00CB5514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r w:rsidRPr="00FC4B03">
        <w:rPr>
          <w:b/>
          <w:sz w:val="22"/>
          <w:szCs w:val="22"/>
          <w:u w:val="single"/>
        </w:rPr>
        <w:t>ТАБЛИЦА ЦЕН</w:t>
      </w:r>
    </w:p>
    <w:p w:rsidR="00CB5514" w:rsidRDefault="00CB5514" w:rsidP="00CB5514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proofErr w:type="gramStart"/>
      <w:r w:rsidRPr="00FC4B03">
        <w:rPr>
          <w:b/>
          <w:sz w:val="22"/>
          <w:szCs w:val="22"/>
          <w:u w:val="single"/>
        </w:rPr>
        <w:t>для</w:t>
      </w:r>
      <w:proofErr w:type="gramEnd"/>
      <w:r w:rsidRPr="00FC4B03">
        <w:rPr>
          <w:b/>
          <w:sz w:val="22"/>
          <w:szCs w:val="22"/>
          <w:u w:val="single"/>
        </w:rPr>
        <w:t xml:space="preserve"> резидентов Республики Беларусь</w:t>
      </w:r>
    </w:p>
    <w:p w:rsidR="00CB5514" w:rsidRDefault="00CB5514" w:rsidP="00CB5514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tbl>
      <w:tblPr>
        <w:tblW w:w="1020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2260"/>
        <w:gridCol w:w="1142"/>
        <w:gridCol w:w="1116"/>
        <w:gridCol w:w="1228"/>
        <w:gridCol w:w="1276"/>
        <w:gridCol w:w="1276"/>
        <w:gridCol w:w="1339"/>
      </w:tblGrid>
      <w:tr w:rsidR="00CB5514" w:rsidRPr="003261B3" w:rsidTr="00211FCF">
        <w:trPr>
          <w:trHeight w:val="751"/>
          <w:jc w:val="center"/>
        </w:trPr>
        <w:tc>
          <w:tcPr>
            <w:tcW w:w="567" w:type="dxa"/>
            <w:shd w:val="clear" w:color="auto" w:fill="99CCFF"/>
            <w:vAlign w:val="center"/>
          </w:tcPr>
          <w:p w:rsidR="00CB5514" w:rsidRDefault="00CB5514" w:rsidP="00211FCF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№</w:t>
            </w:r>
          </w:p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п</w:t>
            </w:r>
            <w:proofErr w:type="gramEnd"/>
            <w:r>
              <w:rPr>
                <w:b/>
                <w:sz w:val="20"/>
                <w:szCs w:val="20"/>
              </w:rPr>
              <w:t>/п</w:t>
            </w:r>
          </w:p>
        </w:tc>
        <w:tc>
          <w:tcPr>
            <w:tcW w:w="2260" w:type="dxa"/>
            <w:shd w:val="clear" w:color="auto" w:fill="99CCFF"/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Наименование товаров</w:t>
            </w:r>
          </w:p>
        </w:tc>
        <w:tc>
          <w:tcPr>
            <w:tcW w:w="1142" w:type="dxa"/>
            <w:shd w:val="clear" w:color="auto" w:fill="99CCFF"/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Артикул</w:t>
            </w:r>
          </w:p>
        </w:tc>
        <w:tc>
          <w:tcPr>
            <w:tcW w:w="1116" w:type="dxa"/>
            <w:shd w:val="clear" w:color="auto" w:fill="99CCFF"/>
            <w:vAlign w:val="center"/>
          </w:tcPr>
          <w:p w:rsidR="00CB5514" w:rsidRPr="003261B3" w:rsidRDefault="00CB5514" w:rsidP="00211FCF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Кол-во,</w:t>
            </w:r>
          </w:p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ед.</w:t>
            </w:r>
          </w:p>
        </w:tc>
        <w:tc>
          <w:tcPr>
            <w:tcW w:w="1228" w:type="dxa"/>
            <w:shd w:val="clear" w:color="auto" w:fill="99CCFF"/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Цена</w:t>
            </w:r>
            <w:r>
              <w:rPr>
                <w:b/>
                <w:sz w:val="20"/>
                <w:szCs w:val="20"/>
              </w:rPr>
              <w:t xml:space="preserve"> за </w:t>
            </w:r>
            <w:proofErr w:type="spellStart"/>
            <w:r>
              <w:rPr>
                <w:b/>
                <w:sz w:val="20"/>
                <w:szCs w:val="20"/>
              </w:rPr>
              <w:t>ед</w:t>
            </w:r>
            <w:proofErr w:type="spellEnd"/>
            <w:r w:rsidRPr="003261B3">
              <w:rPr>
                <w:b/>
                <w:sz w:val="20"/>
                <w:szCs w:val="20"/>
              </w:rPr>
              <w:t>,</w:t>
            </w:r>
          </w:p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CB5514" w:rsidRPr="003261B3" w:rsidRDefault="00CB5514" w:rsidP="00211FCF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Стоимость,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CB5514" w:rsidRPr="003261B3" w:rsidRDefault="00CB5514" w:rsidP="00211FCF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 xml:space="preserve">Сумма НДС </w:t>
            </w:r>
            <w:r>
              <w:rPr>
                <w:b/>
                <w:sz w:val="20"/>
                <w:szCs w:val="20"/>
              </w:rPr>
              <w:t>(</w:t>
            </w:r>
            <w:r w:rsidRPr="003261B3">
              <w:rPr>
                <w:b/>
                <w:sz w:val="20"/>
                <w:szCs w:val="20"/>
              </w:rPr>
              <w:t>20%</w:t>
            </w:r>
            <w:r>
              <w:rPr>
                <w:b/>
                <w:sz w:val="20"/>
                <w:szCs w:val="20"/>
              </w:rPr>
              <w:t>)</w:t>
            </w:r>
            <w:r w:rsidRPr="003261B3">
              <w:rPr>
                <w:b/>
                <w:sz w:val="20"/>
                <w:szCs w:val="20"/>
              </w:rPr>
              <w:t>,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339" w:type="dxa"/>
            <w:shd w:val="clear" w:color="auto" w:fill="99CCFF"/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С</w:t>
            </w:r>
            <w:r w:rsidRPr="003261B3">
              <w:rPr>
                <w:b/>
                <w:sz w:val="20"/>
                <w:szCs w:val="20"/>
              </w:rPr>
              <w:t>тоимость с НДС</w:t>
            </w:r>
            <w:r>
              <w:rPr>
                <w:b/>
                <w:sz w:val="20"/>
                <w:szCs w:val="20"/>
              </w:rPr>
              <w:t>,</w:t>
            </w:r>
            <w:r w:rsidRPr="003261B3">
              <w:rPr>
                <w:b/>
                <w:sz w:val="20"/>
                <w:szCs w:val="20"/>
              </w:rPr>
              <w:t xml:space="preserve">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</w:tr>
      <w:tr w:rsidR="00CB5514" w:rsidRPr="003261B3" w:rsidTr="00211FCF">
        <w:trPr>
          <w:trHeight w:val="349"/>
          <w:jc w:val="center"/>
        </w:trPr>
        <w:tc>
          <w:tcPr>
            <w:tcW w:w="567" w:type="dxa"/>
            <w:shd w:val="clear" w:color="auto" w:fill="auto"/>
            <w:vAlign w:val="center"/>
          </w:tcPr>
          <w:p w:rsidR="00CB5514" w:rsidRPr="003261B3" w:rsidRDefault="00CB5514" w:rsidP="00211FCF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1</w:t>
            </w:r>
          </w:p>
        </w:tc>
        <w:tc>
          <w:tcPr>
            <w:tcW w:w="2260" w:type="dxa"/>
            <w:shd w:val="clear" w:color="auto" w:fill="auto"/>
            <w:vAlign w:val="center"/>
          </w:tcPr>
          <w:p w:rsidR="00CB5514" w:rsidRPr="003261B3" w:rsidRDefault="00CB5514" w:rsidP="00211FCF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2</w:t>
            </w:r>
          </w:p>
        </w:tc>
        <w:tc>
          <w:tcPr>
            <w:tcW w:w="1142" w:type="dxa"/>
            <w:shd w:val="clear" w:color="auto" w:fill="auto"/>
            <w:vAlign w:val="center"/>
          </w:tcPr>
          <w:p w:rsidR="00CB5514" w:rsidRPr="003261B3" w:rsidRDefault="00CB5514" w:rsidP="00211FCF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3</w:t>
            </w:r>
          </w:p>
        </w:tc>
        <w:tc>
          <w:tcPr>
            <w:tcW w:w="1116" w:type="dxa"/>
            <w:shd w:val="clear" w:color="auto" w:fill="auto"/>
            <w:vAlign w:val="center"/>
          </w:tcPr>
          <w:p w:rsidR="00CB5514" w:rsidRPr="003261B3" w:rsidRDefault="00CB5514" w:rsidP="00211FCF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4</w:t>
            </w:r>
          </w:p>
        </w:tc>
        <w:tc>
          <w:tcPr>
            <w:tcW w:w="1228" w:type="dxa"/>
            <w:vAlign w:val="center"/>
          </w:tcPr>
          <w:p w:rsidR="00CB5514" w:rsidRPr="003261B3" w:rsidRDefault="00CB5514" w:rsidP="00211FCF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5</w:t>
            </w:r>
          </w:p>
        </w:tc>
        <w:tc>
          <w:tcPr>
            <w:tcW w:w="1276" w:type="dxa"/>
            <w:vAlign w:val="center"/>
          </w:tcPr>
          <w:p w:rsidR="00CB5514" w:rsidRPr="003261B3" w:rsidRDefault="00CB5514" w:rsidP="00211FCF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6</w:t>
            </w:r>
          </w:p>
        </w:tc>
        <w:tc>
          <w:tcPr>
            <w:tcW w:w="1276" w:type="dxa"/>
            <w:vAlign w:val="center"/>
          </w:tcPr>
          <w:p w:rsidR="00CB5514" w:rsidRPr="003261B3" w:rsidRDefault="00CB5514" w:rsidP="00211FCF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7</w:t>
            </w:r>
          </w:p>
        </w:tc>
        <w:tc>
          <w:tcPr>
            <w:tcW w:w="1339" w:type="dxa"/>
            <w:shd w:val="clear" w:color="auto" w:fill="auto"/>
            <w:vAlign w:val="center"/>
          </w:tcPr>
          <w:p w:rsidR="00CB5514" w:rsidRPr="003261B3" w:rsidRDefault="00CB5514" w:rsidP="00211FC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CB5514" w:rsidRPr="003261B3" w:rsidTr="00211FCF">
        <w:trPr>
          <w:trHeight w:val="273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rPr>
                <w:b/>
                <w:i/>
                <w:sz w:val="20"/>
                <w:szCs w:val="20"/>
                <w:lang w:val="en-US"/>
              </w:rPr>
            </w:pPr>
          </w:p>
          <w:p w:rsidR="00CB5514" w:rsidRPr="003261B3" w:rsidRDefault="00CB5514" w:rsidP="00211FCF">
            <w:pPr>
              <w:rPr>
                <w:b/>
                <w:i/>
                <w:sz w:val="20"/>
                <w:szCs w:val="20"/>
                <w:lang w:val="en-US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CB5514" w:rsidRPr="003261B3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CB5514" w:rsidRPr="003261B3" w:rsidTr="00211FCF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B5514" w:rsidRPr="003261B3" w:rsidTr="00211FCF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B5514" w:rsidRPr="003261B3" w:rsidTr="00211FCF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B5514" w:rsidRPr="003261B3" w:rsidTr="00211FCF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B5514" w:rsidRPr="003261B3" w:rsidTr="00211FCF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</w:tcPr>
          <w:p w:rsidR="00CB5514" w:rsidRPr="003261B3" w:rsidRDefault="00CB5514" w:rsidP="00211FCF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</w:tcPr>
          <w:p w:rsidR="00CB5514" w:rsidRPr="003261B3" w:rsidRDefault="00CB5514" w:rsidP="00211FC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B5514" w:rsidRPr="003261B3" w:rsidTr="00211FCF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CB5514" w:rsidRPr="003261B3" w:rsidRDefault="00CB5514" w:rsidP="00211FC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CB5514" w:rsidRPr="003261B3" w:rsidRDefault="00CB5514" w:rsidP="00211FCF">
            <w:pPr>
              <w:rPr>
                <w:b/>
                <w:color w:val="000000"/>
                <w:sz w:val="20"/>
                <w:szCs w:val="20"/>
              </w:rPr>
            </w:pPr>
            <w:r w:rsidRPr="003261B3">
              <w:rPr>
                <w:b/>
                <w:color w:val="000000"/>
                <w:sz w:val="20"/>
                <w:szCs w:val="20"/>
              </w:rPr>
              <w:t>ИТОГО</w:t>
            </w:r>
          </w:p>
        </w:tc>
        <w:tc>
          <w:tcPr>
            <w:tcW w:w="1142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CB5514" w:rsidRPr="003261B3" w:rsidRDefault="00CB5514" w:rsidP="00211FCF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99CCFF"/>
          </w:tcPr>
          <w:p w:rsidR="00CB5514" w:rsidRPr="003261B3" w:rsidRDefault="00CB5514" w:rsidP="00211FC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CB5514" w:rsidRPr="003261B3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CB5514" w:rsidRDefault="00CB5514" w:rsidP="00CB5514">
      <w:pPr>
        <w:tabs>
          <w:tab w:val="left" w:pos="576"/>
          <w:tab w:val="left" w:pos="864"/>
        </w:tabs>
        <w:rPr>
          <w:b/>
          <w:sz w:val="22"/>
          <w:szCs w:val="22"/>
          <w:u w:val="single"/>
        </w:rPr>
      </w:pPr>
    </w:p>
    <w:p w:rsidR="00CB5514" w:rsidRPr="00FC4B03" w:rsidRDefault="00CB5514" w:rsidP="00CB5514">
      <w:pPr>
        <w:rPr>
          <w:b/>
          <w:color w:val="FF0000"/>
          <w:sz w:val="22"/>
          <w:szCs w:val="22"/>
        </w:rPr>
      </w:pPr>
    </w:p>
    <w:tbl>
      <w:tblPr>
        <w:tblW w:w="9253" w:type="dxa"/>
        <w:jc w:val="center"/>
        <w:tblLayout w:type="fixed"/>
        <w:tblLook w:val="0000" w:firstRow="0" w:lastRow="0" w:firstColumn="0" w:lastColumn="0" w:noHBand="0" w:noVBand="0"/>
      </w:tblPr>
      <w:tblGrid>
        <w:gridCol w:w="3609"/>
        <w:gridCol w:w="988"/>
        <w:gridCol w:w="2098"/>
        <w:gridCol w:w="559"/>
        <w:gridCol w:w="1999"/>
      </w:tblGrid>
      <w:tr w:rsidR="00CB5514" w:rsidRPr="00FC4B03" w:rsidTr="00211FCF">
        <w:trPr>
          <w:jc w:val="center"/>
        </w:trPr>
        <w:tc>
          <w:tcPr>
            <w:tcW w:w="3609" w:type="dxa"/>
          </w:tcPr>
          <w:p w:rsidR="00CB5514" w:rsidRPr="00FC4B03" w:rsidRDefault="00CB5514" w:rsidP="00211FCF">
            <w:pPr>
              <w:ind w:left="520" w:hanging="520"/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988" w:type="dxa"/>
          </w:tcPr>
          <w:p w:rsidR="00CB5514" w:rsidRPr="00FC4B03" w:rsidRDefault="00CB5514" w:rsidP="00211FC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CB5514" w:rsidRPr="00FC4B03" w:rsidRDefault="00CB5514" w:rsidP="00211FCF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559" w:type="dxa"/>
          </w:tcPr>
          <w:p w:rsidR="00CB5514" w:rsidRPr="00FC4B03" w:rsidRDefault="00CB5514" w:rsidP="00211FC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CB5514" w:rsidRPr="00FC4B03" w:rsidRDefault="00CB5514" w:rsidP="00211FCF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/_____________/</w:t>
            </w:r>
          </w:p>
        </w:tc>
      </w:tr>
      <w:tr w:rsidR="00CB5514" w:rsidRPr="00FC4B03" w:rsidTr="00211FCF">
        <w:trPr>
          <w:jc w:val="center"/>
        </w:trPr>
        <w:tc>
          <w:tcPr>
            <w:tcW w:w="3609" w:type="dxa"/>
          </w:tcPr>
          <w:p w:rsidR="00CB5514" w:rsidRPr="006D0CDA" w:rsidRDefault="00CB5514" w:rsidP="00211FCF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Должность</w:t>
            </w:r>
          </w:p>
        </w:tc>
        <w:tc>
          <w:tcPr>
            <w:tcW w:w="988" w:type="dxa"/>
          </w:tcPr>
          <w:p w:rsidR="00CB5514" w:rsidRPr="006D0CDA" w:rsidRDefault="00CB5514" w:rsidP="00211FC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98" w:type="dxa"/>
          </w:tcPr>
          <w:p w:rsidR="00CB5514" w:rsidRPr="006D0CDA" w:rsidRDefault="00CB5514" w:rsidP="00211FCF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Подпись</w:t>
            </w:r>
          </w:p>
        </w:tc>
        <w:tc>
          <w:tcPr>
            <w:tcW w:w="559" w:type="dxa"/>
          </w:tcPr>
          <w:p w:rsidR="00CB5514" w:rsidRPr="006D0CDA" w:rsidRDefault="00CB5514" w:rsidP="00211FC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99" w:type="dxa"/>
          </w:tcPr>
          <w:p w:rsidR="00CB5514" w:rsidRPr="006D0CDA" w:rsidRDefault="00CB5514" w:rsidP="00211FCF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Ф.И.О.</w:t>
            </w:r>
          </w:p>
        </w:tc>
      </w:tr>
      <w:tr w:rsidR="00CB5514" w:rsidRPr="00FC4B03" w:rsidTr="00211FCF">
        <w:trPr>
          <w:jc w:val="center"/>
        </w:trPr>
        <w:tc>
          <w:tcPr>
            <w:tcW w:w="3609" w:type="dxa"/>
          </w:tcPr>
          <w:p w:rsidR="00CB5514" w:rsidRPr="00FC4B03" w:rsidRDefault="00CB5514" w:rsidP="00211FCF">
            <w:pPr>
              <w:rPr>
                <w:sz w:val="22"/>
                <w:szCs w:val="22"/>
              </w:rPr>
            </w:pPr>
          </w:p>
        </w:tc>
        <w:tc>
          <w:tcPr>
            <w:tcW w:w="988" w:type="dxa"/>
          </w:tcPr>
          <w:p w:rsidR="00CB5514" w:rsidRPr="00FC4B03" w:rsidRDefault="00CB5514" w:rsidP="00211FC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CB5514" w:rsidRPr="00FC4B03" w:rsidRDefault="00CB5514" w:rsidP="00211FC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59" w:type="dxa"/>
          </w:tcPr>
          <w:p w:rsidR="00CB5514" w:rsidRPr="00FC4B03" w:rsidRDefault="00CB5514" w:rsidP="00211FC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CB5514" w:rsidRPr="00FC4B03" w:rsidRDefault="00CB5514" w:rsidP="00211FCF">
            <w:pPr>
              <w:jc w:val="center"/>
              <w:rPr>
                <w:sz w:val="22"/>
                <w:szCs w:val="22"/>
              </w:rPr>
            </w:pPr>
          </w:p>
        </w:tc>
      </w:tr>
    </w:tbl>
    <w:p w:rsidR="00CB5514" w:rsidRPr="00CB5514" w:rsidRDefault="00CB5514" w:rsidP="00CB5514">
      <w:pPr>
        <w:tabs>
          <w:tab w:val="left" w:pos="576"/>
          <w:tab w:val="left" w:pos="864"/>
        </w:tabs>
        <w:rPr>
          <w:sz w:val="22"/>
          <w:szCs w:val="22"/>
        </w:rPr>
      </w:pPr>
    </w:p>
    <w:p w:rsidR="00CB5514" w:rsidRPr="00FC4B03" w:rsidRDefault="00CB5514" w:rsidP="00CB5514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r w:rsidRPr="00FC4B03">
        <w:rPr>
          <w:b/>
          <w:sz w:val="22"/>
          <w:szCs w:val="22"/>
          <w:u w:val="single"/>
        </w:rPr>
        <w:t xml:space="preserve">ТАБЛИЦА ЦЕН </w:t>
      </w:r>
    </w:p>
    <w:p w:rsidR="00CB5514" w:rsidRDefault="00CB5514" w:rsidP="00CB5514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proofErr w:type="gramStart"/>
      <w:r w:rsidRPr="00FC4B03">
        <w:rPr>
          <w:b/>
          <w:sz w:val="22"/>
          <w:szCs w:val="22"/>
          <w:u w:val="single"/>
        </w:rPr>
        <w:t>для</w:t>
      </w:r>
      <w:proofErr w:type="gramEnd"/>
      <w:r w:rsidRPr="00FC4B03">
        <w:rPr>
          <w:b/>
          <w:sz w:val="22"/>
          <w:szCs w:val="22"/>
          <w:u w:val="single"/>
        </w:rPr>
        <w:t xml:space="preserve"> нерезидентов Республики Беларусь</w:t>
      </w:r>
    </w:p>
    <w:p w:rsidR="00CB5514" w:rsidRDefault="00CB5514" w:rsidP="00CB5514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tbl>
      <w:tblPr>
        <w:tblW w:w="1013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30"/>
        <w:gridCol w:w="2712"/>
        <w:gridCol w:w="1120"/>
        <w:gridCol w:w="1274"/>
        <w:gridCol w:w="1133"/>
        <w:gridCol w:w="1148"/>
        <w:gridCol w:w="1054"/>
        <w:gridCol w:w="1062"/>
      </w:tblGrid>
      <w:tr w:rsidR="00CB5514" w:rsidRPr="00C112D8" w:rsidTr="00211FCF">
        <w:trPr>
          <w:trHeight w:val="1318"/>
          <w:jc w:val="center"/>
        </w:trPr>
        <w:tc>
          <w:tcPr>
            <w:tcW w:w="630" w:type="dxa"/>
            <w:shd w:val="clear" w:color="auto" w:fill="99CCFF"/>
            <w:vAlign w:val="center"/>
          </w:tcPr>
          <w:p w:rsidR="00CB5514" w:rsidRDefault="00CB5514" w:rsidP="00211FCF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№</w:t>
            </w:r>
          </w:p>
          <w:p w:rsidR="00CB5514" w:rsidRPr="00C112D8" w:rsidRDefault="00CB5514" w:rsidP="00211FCF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п</w:t>
            </w:r>
            <w:proofErr w:type="gramEnd"/>
            <w:r>
              <w:rPr>
                <w:b/>
                <w:sz w:val="20"/>
                <w:szCs w:val="20"/>
              </w:rPr>
              <w:t>/п</w:t>
            </w:r>
          </w:p>
        </w:tc>
        <w:tc>
          <w:tcPr>
            <w:tcW w:w="2712" w:type="dxa"/>
            <w:shd w:val="clear" w:color="auto" w:fill="99CCFF"/>
            <w:vAlign w:val="center"/>
          </w:tcPr>
          <w:p w:rsidR="00CB5514" w:rsidRPr="00C112D8" w:rsidRDefault="00CB5514" w:rsidP="00211FCF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Наименование товаров</w:t>
            </w:r>
          </w:p>
          <w:p w:rsidR="00CB5514" w:rsidRPr="00C112D8" w:rsidRDefault="00CB5514" w:rsidP="00211FCF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(</w:t>
            </w:r>
            <w:proofErr w:type="gramStart"/>
            <w:r w:rsidRPr="00C112D8">
              <w:rPr>
                <w:b/>
                <w:sz w:val="20"/>
                <w:szCs w:val="20"/>
              </w:rPr>
              <w:t>указать</w:t>
            </w:r>
            <w:proofErr w:type="gramEnd"/>
            <w:r w:rsidRPr="00C112D8">
              <w:rPr>
                <w:b/>
                <w:sz w:val="20"/>
                <w:szCs w:val="20"/>
              </w:rPr>
              <w:t xml:space="preserve"> торговую марку)</w:t>
            </w:r>
          </w:p>
        </w:tc>
        <w:tc>
          <w:tcPr>
            <w:tcW w:w="1120" w:type="dxa"/>
            <w:shd w:val="clear" w:color="auto" w:fill="99CCFF"/>
            <w:vAlign w:val="center"/>
          </w:tcPr>
          <w:p w:rsidR="00CB5514" w:rsidRPr="00C112D8" w:rsidRDefault="00CB5514" w:rsidP="00211FCF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Артикул</w:t>
            </w:r>
          </w:p>
        </w:tc>
        <w:tc>
          <w:tcPr>
            <w:tcW w:w="1274" w:type="dxa"/>
            <w:shd w:val="clear" w:color="auto" w:fill="99CCFF"/>
            <w:vAlign w:val="center"/>
          </w:tcPr>
          <w:p w:rsidR="00CB5514" w:rsidRPr="00240C6C" w:rsidRDefault="00CB5514" w:rsidP="00211FCF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</w:rPr>
              <w:t xml:space="preserve">Условия поставки согласно </w:t>
            </w:r>
            <w:r>
              <w:rPr>
                <w:b/>
                <w:sz w:val="20"/>
                <w:szCs w:val="20"/>
                <w:lang w:val="en-US"/>
              </w:rPr>
              <w:t>Incoterms 2020</w:t>
            </w:r>
          </w:p>
        </w:tc>
        <w:tc>
          <w:tcPr>
            <w:tcW w:w="1133" w:type="dxa"/>
            <w:shd w:val="clear" w:color="auto" w:fill="99CCFF"/>
            <w:vAlign w:val="center"/>
          </w:tcPr>
          <w:p w:rsidR="00CB5514" w:rsidRPr="00C112D8" w:rsidRDefault="00CB5514" w:rsidP="00211FC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Валюта платежа</w:t>
            </w:r>
          </w:p>
        </w:tc>
        <w:tc>
          <w:tcPr>
            <w:tcW w:w="1148" w:type="dxa"/>
            <w:shd w:val="clear" w:color="auto" w:fill="99CCFF"/>
            <w:vAlign w:val="center"/>
          </w:tcPr>
          <w:p w:rsidR="00CB5514" w:rsidRPr="00240C6C" w:rsidRDefault="00CB5514" w:rsidP="00211FCF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C112D8">
              <w:rPr>
                <w:b/>
                <w:sz w:val="20"/>
                <w:szCs w:val="20"/>
              </w:rPr>
              <w:t>Цена единицы</w:t>
            </w:r>
          </w:p>
        </w:tc>
        <w:tc>
          <w:tcPr>
            <w:tcW w:w="1054" w:type="dxa"/>
            <w:shd w:val="clear" w:color="auto" w:fill="99CCFF"/>
            <w:vAlign w:val="center"/>
          </w:tcPr>
          <w:p w:rsidR="00CB5514" w:rsidRPr="00E01835" w:rsidRDefault="00CB5514" w:rsidP="00211FCF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Кол-во</w:t>
            </w:r>
            <w:r>
              <w:rPr>
                <w:b/>
                <w:sz w:val="20"/>
                <w:szCs w:val="20"/>
              </w:rPr>
              <w:t>,</w:t>
            </w:r>
            <w:r w:rsidRPr="00E01835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ед.</w:t>
            </w:r>
          </w:p>
        </w:tc>
        <w:tc>
          <w:tcPr>
            <w:tcW w:w="1062" w:type="dxa"/>
            <w:shd w:val="clear" w:color="auto" w:fill="99CCFF"/>
            <w:vAlign w:val="center"/>
          </w:tcPr>
          <w:p w:rsidR="00CB5514" w:rsidRPr="00E01835" w:rsidRDefault="00CB5514" w:rsidP="00211FCF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Итого стоимость</w:t>
            </w:r>
          </w:p>
          <w:p w:rsidR="00CB5514" w:rsidRPr="00C112D8" w:rsidRDefault="00CB5514" w:rsidP="00211FCF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B5514" w:rsidRPr="00191A28" w:rsidTr="00211FCF">
        <w:trPr>
          <w:trHeight w:val="314"/>
          <w:jc w:val="center"/>
        </w:trPr>
        <w:tc>
          <w:tcPr>
            <w:tcW w:w="630" w:type="dxa"/>
            <w:shd w:val="clear" w:color="auto" w:fill="auto"/>
            <w:vAlign w:val="center"/>
          </w:tcPr>
          <w:p w:rsidR="00CB5514" w:rsidRPr="00191A28" w:rsidRDefault="00CB5514" w:rsidP="00211FCF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1</w:t>
            </w:r>
          </w:p>
        </w:tc>
        <w:tc>
          <w:tcPr>
            <w:tcW w:w="2712" w:type="dxa"/>
            <w:shd w:val="clear" w:color="auto" w:fill="auto"/>
            <w:vAlign w:val="center"/>
          </w:tcPr>
          <w:p w:rsidR="00CB5514" w:rsidRPr="00191A28" w:rsidRDefault="00CB5514" w:rsidP="00211FCF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2</w:t>
            </w:r>
          </w:p>
        </w:tc>
        <w:tc>
          <w:tcPr>
            <w:tcW w:w="1120" w:type="dxa"/>
            <w:shd w:val="clear" w:color="auto" w:fill="auto"/>
            <w:vAlign w:val="center"/>
          </w:tcPr>
          <w:p w:rsidR="00CB5514" w:rsidRPr="00191A28" w:rsidRDefault="00CB5514" w:rsidP="00211FCF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3</w:t>
            </w:r>
          </w:p>
        </w:tc>
        <w:tc>
          <w:tcPr>
            <w:tcW w:w="1274" w:type="dxa"/>
            <w:vAlign w:val="center"/>
          </w:tcPr>
          <w:p w:rsidR="00CB5514" w:rsidRPr="00E01835" w:rsidRDefault="00CB5514" w:rsidP="00211FCF">
            <w:pPr>
              <w:jc w:val="center"/>
              <w:rPr>
                <w:sz w:val="20"/>
                <w:szCs w:val="20"/>
              </w:rPr>
            </w:pPr>
            <w:r w:rsidRPr="00E01835">
              <w:rPr>
                <w:sz w:val="20"/>
                <w:szCs w:val="20"/>
              </w:rPr>
              <w:t>4</w:t>
            </w:r>
          </w:p>
        </w:tc>
        <w:tc>
          <w:tcPr>
            <w:tcW w:w="1133" w:type="dxa"/>
            <w:vAlign w:val="center"/>
          </w:tcPr>
          <w:p w:rsidR="00CB5514" w:rsidRPr="00E01835" w:rsidRDefault="00CB5514" w:rsidP="00211FCF">
            <w:pPr>
              <w:jc w:val="center"/>
              <w:rPr>
                <w:sz w:val="20"/>
                <w:szCs w:val="20"/>
              </w:rPr>
            </w:pPr>
            <w:r w:rsidRPr="00E01835">
              <w:rPr>
                <w:sz w:val="20"/>
                <w:szCs w:val="20"/>
              </w:rPr>
              <w:t>5</w:t>
            </w:r>
          </w:p>
        </w:tc>
        <w:tc>
          <w:tcPr>
            <w:tcW w:w="1148" w:type="dxa"/>
            <w:shd w:val="clear" w:color="auto" w:fill="auto"/>
            <w:vAlign w:val="center"/>
          </w:tcPr>
          <w:p w:rsidR="00CB5514" w:rsidRPr="00E01835" w:rsidRDefault="00CB5514" w:rsidP="00211FCF">
            <w:pPr>
              <w:jc w:val="center"/>
              <w:rPr>
                <w:sz w:val="20"/>
                <w:szCs w:val="20"/>
              </w:rPr>
            </w:pPr>
            <w:r w:rsidRPr="00E01835">
              <w:rPr>
                <w:sz w:val="20"/>
                <w:szCs w:val="20"/>
              </w:rPr>
              <w:t>6</w:t>
            </w:r>
          </w:p>
        </w:tc>
        <w:tc>
          <w:tcPr>
            <w:tcW w:w="1054" w:type="dxa"/>
            <w:shd w:val="clear" w:color="auto" w:fill="auto"/>
            <w:vAlign w:val="center"/>
          </w:tcPr>
          <w:p w:rsidR="00CB5514" w:rsidRPr="00E01835" w:rsidRDefault="00CB5514" w:rsidP="00211FCF">
            <w:pPr>
              <w:jc w:val="center"/>
              <w:rPr>
                <w:sz w:val="20"/>
                <w:szCs w:val="20"/>
              </w:rPr>
            </w:pPr>
            <w:r w:rsidRPr="00E01835">
              <w:rPr>
                <w:sz w:val="20"/>
                <w:szCs w:val="20"/>
              </w:rPr>
              <w:t>7</w:t>
            </w:r>
          </w:p>
        </w:tc>
        <w:tc>
          <w:tcPr>
            <w:tcW w:w="1062" w:type="dxa"/>
            <w:shd w:val="clear" w:color="auto" w:fill="auto"/>
            <w:vAlign w:val="center"/>
          </w:tcPr>
          <w:p w:rsidR="00CB5514" w:rsidRPr="00E01835" w:rsidRDefault="00CB5514" w:rsidP="00211FCF">
            <w:pPr>
              <w:jc w:val="center"/>
              <w:rPr>
                <w:sz w:val="20"/>
                <w:szCs w:val="20"/>
              </w:rPr>
            </w:pPr>
            <w:r w:rsidRPr="00E01835">
              <w:rPr>
                <w:sz w:val="20"/>
                <w:szCs w:val="20"/>
              </w:rPr>
              <w:t>8</w:t>
            </w:r>
          </w:p>
        </w:tc>
      </w:tr>
      <w:tr w:rsidR="00CB5514" w:rsidRPr="00172EAB" w:rsidTr="00211FCF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CB5514" w:rsidRPr="00172EAB" w:rsidRDefault="00CB5514" w:rsidP="00211FCF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712" w:type="dxa"/>
            <w:tcBorders>
              <w:bottom w:val="single" w:sz="4" w:space="0" w:color="auto"/>
            </w:tcBorders>
            <w:vAlign w:val="center"/>
          </w:tcPr>
          <w:p w:rsidR="00CB5514" w:rsidRPr="00485E1C" w:rsidRDefault="00CB5514" w:rsidP="00211FCF">
            <w:pPr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20" w:type="dxa"/>
            <w:tcBorders>
              <w:bottom w:val="single" w:sz="4" w:space="0" w:color="auto"/>
            </w:tcBorders>
            <w:vAlign w:val="center"/>
          </w:tcPr>
          <w:p w:rsidR="00CB5514" w:rsidRPr="00434C82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</w:tcPr>
          <w:p w:rsidR="00CB5514" w:rsidRPr="00434C82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</w:tcPr>
          <w:p w:rsidR="00CB5514" w:rsidRPr="00434C82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CB5514" w:rsidRPr="00434C82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B5514" w:rsidRPr="00172EAB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B5514" w:rsidRPr="00172EAB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CB5514" w:rsidRPr="00172EAB" w:rsidTr="00211FCF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CB5514" w:rsidRPr="00172EAB" w:rsidRDefault="00CB5514" w:rsidP="00211FCF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712" w:type="dxa"/>
            <w:tcBorders>
              <w:bottom w:val="single" w:sz="4" w:space="0" w:color="auto"/>
            </w:tcBorders>
            <w:vAlign w:val="center"/>
          </w:tcPr>
          <w:p w:rsidR="00CB5514" w:rsidRPr="00485E1C" w:rsidRDefault="00CB5514" w:rsidP="00211FCF">
            <w:pPr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20" w:type="dxa"/>
            <w:tcBorders>
              <w:bottom w:val="single" w:sz="4" w:space="0" w:color="auto"/>
            </w:tcBorders>
            <w:vAlign w:val="center"/>
          </w:tcPr>
          <w:p w:rsidR="00CB5514" w:rsidRPr="00434C82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</w:tcPr>
          <w:p w:rsidR="00CB5514" w:rsidRPr="00434C82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</w:tcPr>
          <w:p w:rsidR="00CB5514" w:rsidRPr="00434C82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CB5514" w:rsidRPr="00434C82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B5514" w:rsidRPr="00172EAB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B5514" w:rsidRPr="00172EAB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CB5514" w:rsidRPr="00172EAB" w:rsidTr="00211FCF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CB5514" w:rsidRPr="00172EAB" w:rsidRDefault="00CB5514" w:rsidP="00211FCF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712" w:type="dxa"/>
            <w:tcBorders>
              <w:bottom w:val="single" w:sz="4" w:space="0" w:color="auto"/>
            </w:tcBorders>
          </w:tcPr>
          <w:p w:rsidR="00CB5514" w:rsidRPr="00434C82" w:rsidRDefault="00CB5514" w:rsidP="00211FCF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120" w:type="dxa"/>
            <w:tcBorders>
              <w:bottom w:val="single" w:sz="4" w:space="0" w:color="auto"/>
            </w:tcBorders>
            <w:vAlign w:val="center"/>
          </w:tcPr>
          <w:p w:rsidR="00CB5514" w:rsidRPr="00434C82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</w:tcPr>
          <w:p w:rsidR="00CB5514" w:rsidRPr="00434C82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</w:tcPr>
          <w:p w:rsidR="00CB5514" w:rsidRPr="00434C82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CB5514" w:rsidRPr="00434C82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B5514" w:rsidRPr="00172EAB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B5514" w:rsidRPr="00172EAB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CB5514" w:rsidRPr="00172EAB" w:rsidTr="00211FCF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CB5514" w:rsidRPr="00172EAB" w:rsidRDefault="00CB5514" w:rsidP="00211FCF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712" w:type="dxa"/>
            <w:tcBorders>
              <w:bottom w:val="single" w:sz="4" w:space="0" w:color="auto"/>
            </w:tcBorders>
          </w:tcPr>
          <w:p w:rsidR="00CB5514" w:rsidRPr="00434C82" w:rsidRDefault="00CB5514" w:rsidP="00211FCF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120" w:type="dxa"/>
            <w:tcBorders>
              <w:bottom w:val="single" w:sz="4" w:space="0" w:color="auto"/>
            </w:tcBorders>
            <w:vAlign w:val="center"/>
          </w:tcPr>
          <w:p w:rsidR="00CB5514" w:rsidRPr="00434C82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</w:tcPr>
          <w:p w:rsidR="00CB5514" w:rsidRPr="00434C82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</w:tcPr>
          <w:p w:rsidR="00CB5514" w:rsidRPr="00434C82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CB5514" w:rsidRPr="00434C82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B5514" w:rsidRPr="00172EAB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B5514" w:rsidRPr="00172EAB" w:rsidRDefault="00CB5514" w:rsidP="00211FC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CB5514" w:rsidRPr="00191A28" w:rsidTr="00211FCF">
        <w:trPr>
          <w:trHeight w:val="437"/>
          <w:jc w:val="center"/>
        </w:trPr>
        <w:tc>
          <w:tcPr>
            <w:tcW w:w="3342" w:type="dxa"/>
            <w:gridSpan w:val="2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CB5514" w:rsidRPr="00191A28" w:rsidRDefault="00CB5514" w:rsidP="00211FCF">
            <w:pPr>
              <w:rPr>
                <w:b/>
                <w:color w:val="000000"/>
                <w:sz w:val="22"/>
                <w:szCs w:val="22"/>
              </w:rPr>
            </w:pPr>
            <w:r w:rsidRPr="00191A28">
              <w:rPr>
                <w:b/>
                <w:color w:val="000000"/>
                <w:sz w:val="22"/>
                <w:szCs w:val="22"/>
              </w:rPr>
              <w:t>ИТОГО</w:t>
            </w:r>
          </w:p>
        </w:tc>
        <w:tc>
          <w:tcPr>
            <w:tcW w:w="1120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CB5514" w:rsidRPr="00191A28" w:rsidRDefault="00CB5514" w:rsidP="00211FCF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CB5514" w:rsidRPr="00191A28" w:rsidRDefault="00CB5514" w:rsidP="00211FCF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CB5514" w:rsidRPr="00191A28" w:rsidRDefault="00CB5514" w:rsidP="00211FCF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CB5514" w:rsidRPr="00191A28" w:rsidRDefault="00CB5514" w:rsidP="00211FCF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4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CB5514" w:rsidRPr="00191A28" w:rsidRDefault="00CB5514" w:rsidP="00211FCF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CB5514" w:rsidRPr="00191A28" w:rsidRDefault="00CB5514" w:rsidP="00211FCF">
            <w:pPr>
              <w:rPr>
                <w:b/>
                <w:i/>
                <w:sz w:val="20"/>
                <w:szCs w:val="20"/>
              </w:rPr>
            </w:pPr>
          </w:p>
        </w:tc>
      </w:tr>
    </w:tbl>
    <w:p w:rsidR="00CB5514" w:rsidRDefault="00CB5514" w:rsidP="00CB5514">
      <w:pPr>
        <w:rPr>
          <w:b/>
          <w:color w:val="FF0000"/>
          <w:sz w:val="22"/>
          <w:szCs w:val="22"/>
        </w:rPr>
      </w:pPr>
    </w:p>
    <w:p w:rsidR="00CB5514" w:rsidRPr="00FC4B03" w:rsidRDefault="00CB5514" w:rsidP="00CB5514">
      <w:pPr>
        <w:ind w:right="566"/>
        <w:rPr>
          <w:b/>
          <w:color w:val="FF0000"/>
          <w:sz w:val="22"/>
          <w:szCs w:val="22"/>
        </w:rPr>
      </w:pPr>
    </w:p>
    <w:tbl>
      <w:tblPr>
        <w:tblW w:w="9474" w:type="dxa"/>
        <w:jc w:val="center"/>
        <w:tblLayout w:type="fixed"/>
        <w:tblLook w:val="0000" w:firstRow="0" w:lastRow="0" w:firstColumn="0" w:lastColumn="0" w:noHBand="0" w:noVBand="0"/>
      </w:tblPr>
      <w:tblGrid>
        <w:gridCol w:w="3609"/>
        <w:gridCol w:w="1597"/>
        <w:gridCol w:w="2098"/>
        <w:gridCol w:w="559"/>
        <w:gridCol w:w="1611"/>
      </w:tblGrid>
      <w:tr w:rsidR="00CB5514" w:rsidRPr="00FC4B03" w:rsidTr="00211FCF">
        <w:trPr>
          <w:jc w:val="center"/>
        </w:trPr>
        <w:tc>
          <w:tcPr>
            <w:tcW w:w="3609" w:type="dxa"/>
          </w:tcPr>
          <w:p w:rsidR="00CB5514" w:rsidRPr="00FC4B03" w:rsidRDefault="00CB5514" w:rsidP="00211FCF">
            <w:pPr>
              <w:ind w:left="520" w:hanging="520"/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1597" w:type="dxa"/>
          </w:tcPr>
          <w:p w:rsidR="00CB5514" w:rsidRPr="00FC4B03" w:rsidRDefault="00CB5514" w:rsidP="00211FC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CB5514" w:rsidRPr="00FC4B03" w:rsidRDefault="00CB5514" w:rsidP="00211FCF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559" w:type="dxa"/>
          </w:tcPr>
          <w:p w:rsidR="00CB5514" w:rsidRPr="00FC4B03" w:rsidRDefault="00CB5514" w:rsidP="00211FC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CB5514" w:rsidRPr="00FC4B03" w:rsidRDefault="00CB5514" w:rsidP="00211FCF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/___________/</w:t>
            </w:r>
          </w:p>
        </w:tc>
      </w:tr>
      <w:tr w:rsidR="00CB5514" w:rsidRPr="00FC4B03" w:rsidTr="00211FCF">
        <w:trPr>
          <w:jc w:val="center"/>
        </w:trPr>
        <w:tc>
          <w:tcPr>
            <w:tcW w:w="3609" w:type="dxa"/>
          </w:tcPr>
          <w:p w:rsidR="00CB5514" w:rsidRPr="006D0CDA" w:rsidRDefault="00CB5514" w:rsidP="00211FCF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Должность</w:t>
            </w:r>
          </w:p>
        </w:tc>
        <w:tc>
          <w:tcPr>
            <w:tcW w:w="1597" w:type="dxa"/>
          </w:tcPr>
          <w:p w:rsidR="00CB5514" w:rsidRPr="006D0CDA" w:rsidRDefault="00CB5514" w:rsidP="00211FC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98" w:type="dxa"/>
          </w:tcPr>
          <w:p w:rsidR="00CB5514" w:rsidRPr="006D0CDA" w:rsidRDefault="00CB5514" w:rsidP="00211FCF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Подпись</w:t>
            </w:r>
          </w:p>
        </w:tc>
        <w:tc>
          <w:tcPr>
            <w:tcW w:w="559" w:type="dxa"/>
          </w:tcPr>
          <w:p w:rsidR="00CB5514" w:rsidRPr="006D0CDA" w:rsidRDefault="00CB5514" w:rsidP="00211FC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11" w:type="dxa"/>
          </w:tcPr>
          <w:p w:rsidR="00CB5514" w:rsidRPr="006D0CDA" w:rsidRDefault="00CB5514" w:rsidP="00211FCF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Ф.И.О.</w:t>
            </w:r>
          </w:p>
        </w:tc>
      </w:tr>
      <w:tr w:rsidR="00CB5514" w:rsidRPr="00FC4B03" w:rsidTr="00211FCF">
        <w:trPr>
          <w:jc w:val="center"/>
        </w:trPr>
        <w:tc>
          <w:tcPr>
            <w:tcW w:w="3609" w:type="dxa"/>
          </w:tcPr>
          <w:p w:rsidR="00CB5514" w:rsidRPr="00FC4B03" w:rsidRDefault="00CB5514" w:rsidP="00211FCF">
            <w:pPr>
              <w:rPr>
                <w:sz w:val="22"/>
                <w:szCs w:val="22"/>
              </w:rPr>
            </w:pPr>
          </w:p>
        </w:tc>
        <w:tc>
          <w:tcPr>
            <w:tcW w:w="1597" w:type="dxa"/>
          </w:tcPr>
          <w:p w:rsidR="00CB5514" w:rsidRPr="00FC4B03" w:rsidRDefault="00CB5514" w:rsidP="00211FC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CB5514" w:rsidRPr="00FC4B03" w:rsidRDefault="00CB5514" w:rsidP="00211FC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59" w:type="dxa"/>
          </w:tcPr>
          <w:p w:rsidR="00CB5514" w:rsidRPr="00FC4B03" w:rsidRDefault="00CB5514" w:rsidP="00211FC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CB5514" w:rsidRPr="00FC4B03" w:rsidRDefault="00CB5514" w:rsidP="00211FCF">
            <w:pPr>
              <w:jc w:val="center"/>
              <w:rPr>
                <w:sz w:val="22"/>
                <w:szCs w:val="22"/>
              </w:rPr>
            </w:pPr>
          </w:p>
        </w:tc>
      </w:tr>
    </w:tbl>
    <w:p w:rsidR="00507B12" w:rsidRDefault="00507B12" w:rsidP="00507B12">
      <w:pPr>
        <w:pStyle w:val="newncpi0"/>
      </w:pPr>
    </w:p>
    <w:p w:rsidR="00507B12" w:rsidRDefault="00507B12" w:rsidP="00507B12">
      <w:r>
        <w:br w:type="page"/>
      </w:r>
    </w:p>
    <w:p w:rsidR="00507B12" w:rsidRPr="00FC4B03" w:rsidRDefault="00507B12" w:rsidP="00507B12">
      <w:pPr>
        <w:tabs>
          <w:tab w:val="left" w:pos="576"/>
          <w:tab w:val="left" w:pos="864"/>
        </w:tabs>
        <w:jc w:val="right"/>
        <w:outlineLvl w:val="0"/>
        <w:rPr>
          <w:sz w:val="22"/>
          <w:szCs w:val="22"/>
        </w:rPr>
      </w:pPr>
      <w:r>
        <w:rPr>
          <w:sz w:val="22"/>
          <w:szCs w:val="22"/>
        </w:rPr>
        <w:lastRenderedPageBreak/>
        <w:t>ПРИЛОЖЕНИЕ 4</w:t>
      </w:r>
    </w:p>
    <w:p w:rsidR="00507B12" w:rsidRPr="00FC4B03" w:rsidRDefault="00507B12" w:rsidP="00507B12">
      <w:pPr>
        <w:tabs>
          <w:tab w:val="left" w:pos="576"/>
          <w:tab w:val="left" w:pos="864"/>
        </w:tabs>
        <w:jc w:val="right"/>
        <w:rPr>
          <w:i/>
          <w:sz w:val="22"/>
          <w:szCs w:val="22"/>
        </w:rPr>
      </w:pPr>
      <w:proofErr w:type="gramStart"/>
      <w:r w:rsidRPr="00FC4B03">
        <w:rPr>
          <w:sz w:val="22"/>
          <w:szCs w:val="22"/>
        </w:rPr>
        <w:t>к</w:t>
      </w:r>
      <w:proofErr w:type="gramEnd"/>
      <w:r w:rsidRPr="00FC4B03">
        <w:rPr>
          <w:sz w:val="22"/>
          <w:szCs w:val="22"/>
        </w:rPr>
        <w:t xml:space="preserve"> </w:t>
      </w:r>
      <w:r>
        <w:rPr>
          <w:sz w:val="22"/>
          <w:szCs w:val="22"/>
        </w:rPr>
        <w:t>заданию на закупку</w:t>
      </w:r>
    </w:p>
    <w:p w:rsidR="00507B12" w:rsidRDefault="00507B12" w:rsidP="00507B12">
      <w:pPr>
        <w:jc w:val="center"/>
        <w:rPr>
          <w:b/>
          <w:sz w:val="22"/>
          <w:szCs w:val="22"/>
        </w:rPr>
      </w:pPr>
    </w:p>
    <w:p w:rsidR="00507B12" w:rsidRPr="00FC4B03" w:rsidRDefault="00507B12" w:rsidP="00507B12">
      <w:pPr>
        <w:jc w:val="center"/>
        <w:rPr>
          <w:b/>
          <w:sz w:val="22"/>
          <w:szCs w:val="22"/>
        </w:rPr>
      </w:pPr>
      <w:r w:rsidRPr="00FC4B03">
        <w:rPr>
          <w:b/>
          <w:sz w:val="22"/>
          <w:szCs w:val="22"/>
        </w:rPr>
        <w:t>ЗАЯВЛЕНИЕ О СООТВЕТСТВИИ</w:t>
      </w:r>
    </w:p>
    <w:p w:rsidR="00507B12" w:rsidRPr="00FC4B03" w:rsidRDefault="00507B12" w:rsidP="00507B12">
      <w:pPr>
        <w:rPr>
          <w:sz w:val="22"/>
          <w:szCs w:val="22"/>
        </w:rPr>
      </w:pPr>
    </w:p>
    <w:p w:rsidR="00507B12" w:rsidRPr="00FC4B03" w:rsidRDefault="00507B12" w:rsidP="00507B12">
      <w:pPr>
        <w:tabs>
          <w:tab w:val="left" w:pos="0"/>
        </w:tabs>
        <w:jc w:val="center"/>
        <w:rPr>
          <w:sz w:val="22"/>
          <w:szCs w:val="22"/>
        </w:rPr>
      </w:pPr>
      <w:r w:rsidRPr="00FC4B03">
        <w:rPr>
          <w:sz w:val="22"/>
          <w:szCs w:val="22"/>
        </w:rPr>
        <w:t>От имени ____________________________</w:t>
      </w:r>
      <w:r>
        <w:rPr>
          <w:sz w:val="22"/>
          <w:szCs w:val="22"/>
        </w:rPr>
        <w:t>_______________________</w:t>
      </w:r>
      <w:r w:rsidRPr="00FC4B03">
        <w:rPr>
          <w:sz w:val="22"/>
          <w:szCs w:val="22"/>
        </w:rPr>
        <w:t>___________________________</w:t>
      </w:r>
    </w:p>
    <w:p w:rsidR="00507B12" w:rsidRDefault="00507B12" w:rsidP="00507B12">
      <w:pPr>
        <w:tabs>
          <w:tab w:val="left" w:pos="0"/>
        </w:tabs>
        <w:jc w:val="center"/>
        <w:rPr>
          <w:i/>
          <w:sz w:val="22"/>
          <w:szCs w:val="22"/>
        </w:rPr>
      </w:pPr>
      <w:r w:rsidRPr="00FC4B03">
        <w:rPr>
          <w:i/>
          <w:sz w:val="22"/>
          <w:szCs w:val="22"/>
        </w:rPr>
        <w:t>(</w:t>
      </w:r>
      <w:proofErr w:type="gramStart"/>
      <w:r w:rsidRPr="00FC4B03">
        <w:rPr>
          <w:i/>
          <w:sz w:val="22"/>
          <w:szCs w:val="22"/>
        </w:rPr>
        <w:t>указать</w:t>
      </w:r>
      <w:proofErr w:type="gramEnd"/>
      <w:r w:rsidRPr="00FC4B03">
        <w:rPr>
          <w:i/>
          <w:sz w:val="22"/>
          <w:szCs w:val="22"/>
        </w:rPr>
        <w:t xml:space="preserve"> полное наименование участника)</w:t>
      </w:r>
    </w:p>
    <w:p w:rsidR="00507B12" w:rsidRPr="00FC4B03" w:rsidRDefault="00507B12" w:rsidP="00507B12">
      <w:pPr>
        <w:tabs>
          <w:tab w:val="left" w:pos="0"/>
        </w:tabs>
        <w:jc w:val="center"/>
        <w:rPr>
          <w:i/>
          <w:sz w:val="22"/>
          <w:szCs w:val="22"/>
        </w:rPr>
      </w:pPr>
    </w:p>
    <w:p w:rsidR="00507B12" w:rsidRDefault="00507B12" w:rsidP="00507B12">
      <w:pPr>
        <w:jc w:val="both"/>
      </w:pPr>
      <w:r w:rsidRPr="00D861BD">
        <w:rPr>
          <w:sz w:val="22"/>
          <w:szCs w:val="22"/>
        </w:rPr>
        <w:t>Мы заявляем, что документы по закупке РУП «Минская печатная фа</w:t>
      </w:r>
      <w:r>
        <w:rPr>
          <w:sz w:val="22"/>
          <w:szCs w:val="22"/>
        </w:rPr>
        <w:t>б</w:t>
      </w:r>
      <w:r w:rsidRPr="00D861BD">
        <w:rPr>
          <w:sz w:val="22"/>
          <w:szCs w:val="22"/>
        </w:rPr>
        <w:t xml:space="preserve">рика» Гознака </w:t>
      </w:r>
      <w:r w:rsidRPr="00FC731A">
        <w:t>_________________________</w:t>
      </w:r>
      <w:r>
        <w:t>____________________________________________________</w:t>
      </w:r>
    </w:p>
    <w:p w:rsidR="00507B12" w:rsidRDefault="00507B12" w:rsidP="00507B12">
      <w:pPr>
        <w:tabs>
          <w:tab w:val="left" w:pos="0"/>
        </w:tabs>
        <w:jc w:val="center"/>
        <w:rPr>
          <w:i/>
          <w:sz w:val="22"/>
          <w:szCs w:val="22"/>
        </w:rPr>
      </w:pPr>
      <w:r w:rsidRPr="00FC4B03">
        <w:rPr>
          <w:i/>
          <w:sz w:val="22"/>
          <w:szCs w:val="22"/>
        </w:rPr>
        <w:t>(</w:t>
      </w:r>
      <w:proofErr w:type="gramStart"/>
      <w:r w:rsidRPr="00FC4B03">
        <w:rPr>
          <w:i/>
          <w:sz w:val="22"/>
          <w:szCs w:val="22"/>
        </w:rPr>
        <w:t>указать</w:t>
      </w:r>
      <w:proofErr w:type="gramEnd"/>
      <w:r w:rsidRPr="00FC4B03">
        <w:rPr>
          <w:i/>
          <w:sz w:val="22"/>
          <w:szCs w:val="22"/>
        </w:rPr>
        <w:t xml:space="preserve"> </w:t>
      </w:r>
      <w:r>
        <w:rPr>
          <w:i/>
          <w:sz w:val="22"/>
          <w:szCs w:val="22"/>
        </w:rPr>
        <w:t>предмет закупки</w:t>
      </w:r>
      <w:r w:rsidRPr="00FC4B03">
        <w:rPr>
          <w:i/>
          <w:sz w:val="22"/>
          <w:szCs w:val="22"/>
        </w:rPr>
        <w:t>)</w:t>
      </w:r>
    </w:p>
    <w:p w:rsidR="00507B12" w:rsidRPr="00D861BD" w:rsidRDefault="00507B12" w:rsidP="00507B12">
      <w:pPr>
        <w:jc w:val="both"/>
        <w:rPr>
          <w:sz w:val="22"/>
          <w:szCs w:val="22"/>
        </w:rPr>
      </w:pPr>
      <w:proofErr w:type="gramStart"/>
      <w:r w:rsidRPr="00D861BD">
        <w:rPr>
          <w:sz w:val="22"/>
          <w:szCs w:val="22"/>
        </w:rPr>
        <w:t>изучены</w:t>
      </w:r>
      <w:proofErr w:type="gramEnd"/>
      <w:r w:rsidRPr="00D861BD">
        <w:rPr>
          <w:sz w:val="22"/>
          <w:szCs w:val="22"/>
        </w:rPr>
        <w:t xml:space="preserve"> нами в полном объеме, однозначно истолкованы</w:t>
      </w:r>
      <w:r>
        <w:rPr>
          <w:sz w:val="22"/>
          <w:szCs w:val="22"/>
        </w:rPr>
        <w:t>,</w:t>
      </w:r>
      <w:r w:rsidRPr="00D861BD">
        <w:rPr>
          <w:sz w:val="22"/>
          <w:szCs w:val="22"/>
        </w:rPr>
        <w:t xml:space="preserve"> и наше предложение соответствует целиком и полностью требованиям  документов.</w:t>
      </w:r>
    </w:p>
    <w:p w:rsidR="00507B12" w:rsidRPr="005954A1" w:rsidRDefault="00507B12" w:rsidP="00507B12">
      <w:pPr>
        <w:tabs>
          <w:tab w:val="left" w:pos="0"/>
        </w:tabs>
        <w:jc w:val="both"/>
        <w:rPr>
          <w:sz w:val="22"/>
          <w:szCs w:val="22"/>
        </w:rPr>
      </w:pPr>
    </w:p>
    <w:tbl>
      <w:tblPr>
        <w:tblW w:w="9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057"/>
        <w:gridCol w:w="2904"/>
      </w:tblGrid>
      <w:tr w:rsidR="00507B12" w:rsidRPr="008A074D" w:rsidTr="00867B68">
        <w:trPr>
          <w:trHeight w:val="276"/>
          <w:jc w:val="center"/>
        </w:trPr>
        <w:tc>
          <w:tcPr>
            <w:tcW w:w="7057" w:type="dxa"/>
          </w:tcPr>
          <w:p w:rsidR="00507B12" w:rsidRPr="005954A1" w:rsidRDefault="00507B12" w:rsidP="00867B68">
            <w:pPr>
              <w:tabs>
                <w:tab w:val="left" w:pos="0"/>
                <w:tab w:val="left" w:pos="180"/>
                <w:tab w:val="left" w:pos="709"/>
              </w:tabs>
              <w:jc w:val="both"/>
              <w:rPr>
                <w:b/>
                <w:sz w:val="22"/>
                <w:szCs w:val="22"/>
              </w:rPr>
            </w:pPr>
            <w:r w:rsidRPr="005954A1">
              <w:rPr>
                <w:b/>
                <w:sz w:val="22"/>
                <w:szCs w:val="22"/>
              </w:rPr>
              <w:t>Требования РУП «</w:t>
            </w:r>
            <w:r>
              <w:rPr>
                <w:b/>
                <w:sz w:val="22"/>
                <w:szCs w:val="22"/>
              </w:rPr>
              <w:t>Минская печатная фабрика</w:t>
            </w:r>
            <w:r w:rsidRPr="005954A1">
              <w:rPr>
                <w:b/>
                <w:sz w:val="22"/>
                <w:szCs w:val="22"/>
              </w:rPr>
              <w:t>» Гознака</w:t>
            </w:r>
          </w:p>
        </w:tc>
        <w:tc>
          <w:tcPr>
            <w:tcW w:w="2904" w:type="dxa"/>
          </w:tcPr>
          <w:p w:rsidR="00507B12" w:rsidRPr="008A074D" w:rsidRDefault="00507B12" w:rsidP="00867B68">
            <w:pPr>
              <w:tabs>
                <w:tab w:val="left" w:pos="0"/>
                <w:tab w:val="left" w:pos="180"/>
                <w:tab w:val="left" w:pos="709"/>
              </w:tabs>
              <w:jc w:val="both"/>
              <w:rPr>
                <w:b/>
                <w:sz w:val="22"/>
                <w:szCs w:val="22"/>
              </w:rPr>
            </w:pPr>
            <w:r w:rsidRPr="005954A1">
              <w:rPr>
                <w:b/>
                <w:sz w:val="22"/>
                <w:szCs w:val="22"/>
              </w:rPr>
              <w:t>Информация участника</w:t>
            </w:r>
          </w:p>
        </w:tc>
      </w:tr>
      <w:tr w:rsidR="00507B12" w:rsidRPr="008A074D" w:rsidTr="00867B68">
        <w:trPr>
          <w:trHeight w:val="856"/>
          <w:jc w:val="center"/>
        </w:trPr>
        <w:tc>
          <w:tcPr>
            <w:tcW w:w="7057" w:type="dxa"/>
          </w:tcPr>
          <w:p w:rsidR="00507B12" w:rsidRPr="008A074D" w:rsidRDefault="00507B12" w:rsidP="00867B68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 xml:space="preserve">Участник </w:t>
            </w:r>
            <w:r>
              <w:rPr>
                <w:sz w:val="22"/>
                <w:szCs w:val="22"/>
              </w:rPr>
              <w:t>является</w:t>
            </w:r>
            <w:r w:rsidRPr="008A074D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(</w:t>
            </w:r>
            <w:r w:rsidRPr="008A074D">
              <w:rPr>
                <w:sz w:val="22"/>
                <w:szCs w:val="22"/>
              </w:rPr>
              <w:t>производителем</w:t>
            </w:r>
            <w:r>
              <w:rPr>
                <w:sz w:val="22"/>
                <w:szCs w:val="22"/>
              </w:rPr>
              <w:t>, сбытовой организацией производителя, официальным</w:t>
            </w:r>
            <w:r w:rsidRPr="008A074D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торговым </w:t>
            </w:r>
            <w:r w:rsidRPr="008A074D">
              <w:rPr>
                <w:sz w:val="22"/>
                <w:szCs w:val="22"/>
              </w:rPr>
              <w:t>представителем производителя, предлагающего товар</w:t>
            </w:r>
            <w:r w:rsidR="000F7094">
              <w:rPr>
                <w:sz w:val="22"/>
                <w:szCs w:val="22"/>
              </w:rPr>
              <w:t>ы (работы, услуги) белорусского</w:t>
            </w:r>
            <w:r w:rsidRPr="008A074D">
              <w:rPr>
                <w:sz w:val="22"/>
                <w:szCs w:val="22"/>
              </w:rPr>
              <w:t xml:space="preserve"> или импортного производства</w:t>
            </w:r>
            <w:r>
              <w:rPr>
                <w:sz w:val="22"/>
                <w:szCs w:val="22"/>
              </w:rPr>
              <w:t>, иным третьим лицом).</w:t>
            </w:r>
          </w:p>
        </w:tc>
        <w:tc>
          <w:tcPr>
            <w:tcW w:w="2904" w:type="dxa"/>
          </w:tcPr>
          <w:p w:rsidR="00507B12" w:rsidRPr="008A074D" w:rsidRDefault="00507B12" w:rsidP="00867B68">
            <w:pPr>
              <w:tabs>
                <w:tab w:val="left" w:pos="709"/>
              </w:tabs>
              <w:rPr>
                <w:bCs/>
                <w:i/>
                <w:sz w:val="22"/>
                <w:szCs w:val="22"/>
              </w:rPr>
            </w:pPr>
            <w:r w:rsidRPr="008A074D">
              <w:rPr>
                <w:bCs/>
                <w:i/>
                <w:sz w:val="22"/>
                <w:szCs w:val="22"/>
              </w:rPr>
              <w:t>Указать</w:t>
            </w:r>
            <w:r>
              <w:rPr>
                <w:bCs/>
                <w:i/>
                <w:sz w:val="22"/>
                <w:szCs w:val="22"/>
              </w:rPr>
              <w:t>,</w:t>
            </w:r>
            <w:r w:rsidRPr="008A074D">
              <w:rPr>
                <w:bCs/>
                <w:i/>
                <w:sz w:val="22"/>
                <w:szCs w:val="22"/>
              </w:rPr>
              <w:t xml:space="preserve"> кем является участник</w:t>
            </w:r>
            <w:r>
              <w:rPr>
                <w:bCs/>
                <w:i/>
                <w:sz w:val="22"/>
                <w:szCs w:val="22"/>
              </w:rPr>
              <w:t>, приложить подтверждающие документы</w:t>
            </w:r>
          </w:p>
        </w:tc>
      </w:tr>
      <w:tr w:rsidR="00507B12" w:rsidRPr="008A074D" w:rsidTr="00867B68">
        <w:trPr>
          <w:trHeight w:val="564"/>
          <w:jc w:val="center"/>
        </w:trPr>
        <w:tc>
          <w:tcPr>
            <w:tcW w:w="7057" w:type="dxa"/>
          </w:tcPr>
          <w:p w:rsidR="00507B12" w:rsidRPr="008A074D" w:rsidRDefault="00507B12" w:rsidP="00867B68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Участник </w:t>
            </w:r>
            <w:r w:rsidRPr="008A074D">
              <w:rPr>
                <w:sz w:val="22"/>
                <w:szCs w:val="22"/>
              </w:rPr>
              <w:t xml:space="preserve">имеет положительный опыт поставки закупаемых товаров. </w:t>
            </w:r>
          </w:p>
        </w:tc>
        <w:tc>
          <w:tcPr>
            <w:tcW w:w="2904" w:type="dxa"/>
          </w:tcPr>
          <w:p w:rsidR="00507B12" w:rsidRPr="008A074D" w:rsidRDefault="00507B12" w:rsidP="00867B68">
            <w:pPr>
              <w:tabs>
                <w:tab w:val="left" w:pos="709"/>
              </w:tabs>
              <w:rPr>
                <w:bCs/>
                <w:i/>
                <w:sz w:val="22"/>
                <w:szCs w:val="22"/>
              </w:rPr>
            </w:pPr>
            <w:r>
              <w:rPr>
                <w:bCs/>
                <w:i/>
                <w:sz w:val="22"/>
                <w:szCs w:val="22"/>
              </w:rPr>
              <w:t>«Имеет», «не имеет», у</w:t>
            </w:r>
            <w:r w:rsidRPr="008A074D">
              <w:rPr>
                <w:bCs/>
                <w:i/>
                <w:sz w:val="22"/>
                <w:szCs w:val="22"/>
              </w:rPr>
              <w:t xml:space="preserve">казать ссылку на </w:t>
            </w:r>
            <w:proofErr w:type="gramStart"/>
            <w:r w:rsidRPr="008A074D">
              <w:rPr>
                <w:bCs/>
                <w:i/>
                <w:sz w:val="22"/>
                <w:szCs w:val="22"/>
              </w:rPr>
              <w:t>раздел  предложения</w:t>
            </w:r>
            <w:proofErr w:type="gramEnd"/>
          </w:p>
        </w:tc>
      </w:tr>
      <w:tr w:rsidR="00E41BBF" w:rsidRPr="008A074D" w:rsidTr="00867B68">
        <w:trPr>
          <w:trHeight w:val="1832"/>
          <w:jc w:val="center"/>
        </w:trPr>
        <w:tc>
          <w:tcPr>
            <w:tcW w:w="7057" w:type="dxa"/>
          </w:tcPr>
          <w:p w:rsidR="00E41BBF" w:rsidRPr="008A074D" w:rsidRDefault="00E41BBF" w:rsidP="00E41BBF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 xml:space="preserve">Участник </w:t>
            </w:r>
            <w:r>
              <w:rPr>
                <w:sz w:val="22"/>
                <w:szCs w:val="22"/>
              </w:rPr>
              <w:t xml:space="preserve">не </w:t>
            </w:r>
            <w:r w:rsidRPr="008A074D">
              <w:rPr>
                <w:sz w:val="22"/>
                <w:szCs w:val="22"/>
              </w:rPr>
              <w:t>явля</w:t>
            </w:r>
            <w:r>
              <w:rPr>
                <w:sz w:val="22"/>
                <w:szCs w:val="22"/>
              </w:rPr>
              <w:t>ется</w:t>
            </w:r>
            <w:r w:rsidRPr="008A074D">
              <w:rPr>
                <w:sz w:val="22"/>
                <w:szCs w:val="22"/>
              </w:rPr>
              <w:t xml:space="preserve"> юридическим лицом, находящимся в процессе ликвидации, реорганизации или признанным в установленном законодательными актами порядке экономически несостоятельным (банкротом), а также индивидуальным предпринимателем, находящимся в стадии прекращения деятельности или признанным в установленном законодательными актами порядке экономически несостоятельным (банкротом)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904" w:type="dxa"/>
          </w:tcPr>
          <w:p w:rsidR="00E41BBF" w:rsidRDefault="00E41BBF" w:rsidP="00E41BBF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Указать </w:t>
            </w:r>
            <w:r w:rsidRPr="008A074D">
              <w:rPr>
                <w:i/>
                <w:sz w:val="22"/>
                <w:szCs w:val="22"/>
              </w:rPr>
              <w:t>(</w:t>
            </w:r>
            <w:r>
              <w:rPr>
                <w:i/>
                <w:sz w:val="22"/>
                <w:szCs w:val="22"/>
              </w:rPr>
              <w:t xml:space="preserve">«не </w:t>
            </w:r>
            <w:r w:rsidRPr="008A074D">
              <w:rPr>
                <w:i/>
                <w:sz w:val="22"/>
                <w:szCs w:val="22"/>
              </w:rPr>
              <w:t>является</w:t>
            </w:r>
            <w:r>
              <w:rPr>
                <w:i/>
                <w:sz w:val="22"/>
                <w:szCs w:val="22"/>
              </w:rPr>
              <w:t>»,</w:t>
            </w:r>
          </w:p>
          <w:p w:rsidR="00E41BBF" w:rsidRDefault="00E41BBF" w:rsidP="00E41BBF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«</w:t>
            </w:r>
            <w:proofErr w:type="gramStart"/>
            <w:r w:rsidRPr="008A074D">
              <w:rPr>
                <w:i/>
                <w:sz w:val="22"/>
                <w:szCs w:val="22"/>
              </w:rPr>
              <w:t>является</w:t>
            </w:r>
            <w:proofErr w:type="gramEnd"/>
            <w:r>
              <w:rPr>
                <w:i/>
                <w:sz w:val="22"/>
                <w:szCs w:val="22"/>
              </w:rPr>
              <w:t>»)</w:t>
            </w:r>
          </w:p>
          <w:p w:rsidR="00E41BBF" w:rsidRDefault="00E41BBF" w:rsidP="00E41BBF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</w:p>
          <w:p w:rsidR="00E41BBF" w:rsidRPr="00111C7A" w:rsidRDefault="00E41BBF" w:rsidP="00E41BBF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*</w:t>
            </w:r>
            <w:r>
              <w:rPr>
                <w:sz w:val="22"/>
                <w:szCs w:val="22"/>
              </w:rPr>
              <w:t xml:space="preserve">В случае нахождения участника в процессе санации указать </w:t>
            </w:r>
            <w:r w:rsidRPr="00324799">
              <w:rPr>
                <w:i/>
                <w:sz w:val="22"/>
                <w:szCs w:val="22"/>
              </w:rPr>
              <w:t>«находится в процессе санации»</w:t>
            </w:r>
          </w:p>
        </w:tc>
      </w:tr>
      <w:tr w:rsidR="00507B12" w:rsidRPr="008B7A9B" w:rsidTr="00867B68">
        <w:trPr>
          <w:trHeight w:val="580"/>
          <w:jc w:val="center"/>
        </w:trPr>
        <w:tc>
          <w:tcPr>
            <w:tcW w:w="7057" w:type="dxa"/>
          </w:tcPr>
          <w:p w:rsidR="00507B12" w:rsidRPr="008B7A9B" w:rsidRDefault="00507B12" w:rsidP="00867B68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B7A9B">
              <w:rPr>
                <w:sz w:val="22"/>
                <w:szCs w:val="22"/>
              </w:rPr>
              <w:t>Участник не включён в реестр поставщиков</w:t>
            </w:r>
            <w:r>
              <w:rPr>
                <w:sz w:val="22"/>
                <w:szCs w:val="22"/>
              </w:rPr>
              <w:t>,</w:t>
            </w:r>
            <w:r w:rsidRPr="008B7A9B">
              <w:rPr>
                <w:sz w:val="22"/>
                <w:szCs w:val="22"/>
              </w:rPr>
              <w:t xml:space="preserve"> временно не допускаемых к закупкам</w:t>
            </w:r>
            <w:r w:rsidR="00D67351">
              <w:rPr>
                <w:sz w:val="22"/>
                <w:szCs w:val="22"/>
              </w:rPr>
              <w:t xml:space="preserve"> за счет собственных средств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904" w:type="dxa"/>
          </w:tcPr>
          <w:p w:rsidR="00507B12" w:rsidRDefault="00507B12" w:rsidP="00867B68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Указать («не включен»,</w:t>
            </w:r>
          </w:p>
          <w:p w:rsidR="00507B12" w:rsidRPr="008B7A9B" w:rsidRDefault="00507B12" w:rsidP="00867B68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«</w:t>
            </w:r>
            <w:proofErr w:type="gramStart"/>
            <w:r>
              <w:rPr>
                <w:i/>
                <w:sz w:val="22"/>
                <w:szCs w:val="22"/>
              </w:rPr>
              <w:t>включен</w:t>
            </w:r>
            <w:proofErr w:type="gramEnd"/>
            <w:r>
              <w:rPr>
                <w:i/>
                <w:sz w:val="22"/>
                <w:szCs w:val="22"/>
              </w:rPr>
              <w:t>»)</w:t>
            </w:r>
          </w:p>
        </w:tc>
      </w:tr>
      <w:tr w:rsidR="00507B12" w:rsidRPr="008A074D" w:rsidTr="00867B68">
        <w:trPr>
          <w:trHeight w:val="856"/>
          <w:jc w:val="center"/>
        </w:trPr>
        <w:tc>
          <w:tcPr>
            <w:tcW w:w="7057" w:type="dxa"/>
          </w:tcPr>
          <w:p w:rsidR="00507B12" w:rsidRPr="008A074D" w:rsidRDefault="00507B12" w:rsidP="00867B68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>Участник является</w:t>
            </w:r>
            <w:r>
              <w:rPr>
                <w:sz w:val="22"/>
                <w:szCs w:val="22"/>
              </w:rPr>
              <w:t xml:space="preserve"> юридическим лицом, </w:t>
            </w:r>
            <w:r w:rsidRPr="008A074D">
              <w:rPr>
                <w:sz w:val="22"/>
                <w:szCs w:val="22"/>
              </w:rPr>
              <w:t>соответствующим требованиям, предъявляемым законодательством к</w:t>
            </w:r>
            <w:r>
              <w:rPr>
                <w:sz w:val="22"/>
                <w:szCs w:val="22"/>
              </w:rPr>
              <w:t xml:space="preserve"> поставке</w:t>
            </w:r>
            <w:r w:rsidRPr="008A074D">
              <w:rPr>
                <w:sz w:val="22"/>
                <w:szCs w:val="22"/>
              </w:rPr>
              <w:t xml:space="preserve"> товар</w:t>
            </w:r>
            <w:r>
              <w:rPr>
                <w:sz w:val="22"/>
                <w:szCs w:val="22"/>
              </w:rPr>
              <w:t>ов</w:t>
            </w:r>
            <w:r w:rsidRPr="008A074D">
              <w:rPr>
                <w:sz w:val="22"/>
                <w:szCs w:val="22"/>
              </w:rPr>
              <w:t>, являющ</w:t>
            </w:r>
            <w:r>
              <w:rPr>
                <w:sz w:val="22"/>
                <w:szCs w:val="22"/>
              </w:rPr>
              <w:t>ихся</w:t>
            </w:r>
            <w:r w:rsidRPr="008A074D">
              <w:rPr>
                <w:sz w:val="22"/>
                <w:szCs w:val="22"/>
              </w:rPr>
              <w:t xml:space="preserve"> предметом закупки.</w:t>
            </w:r>
          </w:p>
        </w:tc>
        <w:tc>
          <w:tcPr>
            <w:tcW w:w="2904" w:type="dxa"/>
          </w:tcPr>
          <w:p w:rsidR="00507B12" w:rsidRDefault="00507B12" w:rsidP="00867B68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Указать </w:t>
            </w:r>
            <w:r w:rsidRPr="008A074D">
              <w:rPr>
                <w:i/>
                <w:sz w:val="22"/>
                <w:szCs w:val="22"/>
              </w:rPr>
              <w:t>(</w:t>
            </w:r>
            <w:r>
              <w:rPr>
                <w:i/>
                <w:sz w:val="22"/>
                <w:szCs w:val="22"/>
              </w:rPr>
              <w:t xml:space="preserve">«не </w:t>
            </w:r>
            <w:r w:rsidRPr="008A074D">
              <w:rPr>
                <w:i/>
                <w:sz w:val="22"/>
                <w:szCs w:val="22"/>
              </w:rPr>
              <w:t>является</w:t>
            </w:r>
            <w:r>
              <w:rPr>
                <w:i/>
                <w:sz w:val="22"/>
                <w:szCs w:val="22"/>
              </w:rPr>
              <w:t>»,</w:t>
            </w:r>
          </w:p>
          <w:p w:rsidR="00507B12" w:rsidRPr="008A074D" w:rsidRDefault="00507B12" w:rsidP="00867B68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«</w:t>
            </w:r>
            <w:proofErr w:type="gramStart"/>
            <w:r w:rsidRPr="008A074D">
              <w:rPr>
                <w:i/>
                <w:sz w:val="22"/>
                <w:szCs w:val="22"/>
              </w:rPr>
              <w:t>является</w:t>
            </w:r>
            <w:proofErr w:type="gramEnd"/>
            <w:r>
              <w:rPr>
                <w:i/>
                <w:sz w:val="22"/>
                <w:szCs w:val="22"/>
              </w:rPr>
              <w:t>»)</w:t>
            </w:r>
          </w:p>
        </w:tc>
      </w:tr>
    </w:tbl>
    <w:p w:rsidR="00507B12" w:rsidRPr="00FC4B03" w:rsidRDefault="00507B12" w:rsidP="00507B12">
      <w:pPr>
        <w:tabs>
          <w:tab w:val="left" w:pos="0"/>
        </w:tabs>
        <w:jc w:val="both"/>
        <w:rPr>
          <w:sz w:val="22"/>
          <w:szCs w:val="22"/>
        </w:rPr>
      </w:pPr>
    </w:p>
    <w:p w:rsidR="00507B12" w:rsidRPr="000D6A35" w:rsidRDefault="00507B12" w:rsidP="00507B12">
      <w:pPr>
        <w:pStyle w:val="Iauiue"/>
        <w:widowControl/>
        <w:tabs>
          <w:tab w:val="left" w:pos="10915"/>
        </w:tabs>
        <w:jc w:val="both"/>
        <w:rPr>
          <w:rFonts w:ascii="Times New Roman" w:hAnsi="Times New Roman"/>
          <w:spacing w:val="-4"/>
          <w:sz w:val="22"/>
          <w:szCs w:val="22"/>
        </w:rPr>
      </w:pPr>
      <w:r w:rsidRPr="000D6A35">
        <w:rPr>
          <w:rFonts w:ascii="Times New Roman" w:hAnsi="Times New Roman"/>
          <w:spacing w:val="-4"/>
          <w:sz w:val="22"/>
          <w:szCs w:val="22"/>
        </w:rPr>
        <w:t>В подтверждение нашего соответствия вышеизложенным требованиям прилагаем копии документов.</w:t>
      </w:r>
    </w:p>
    <w:p w:rsidR="00507B12" w:rsidRDefault="00507B12" w:rsidP="00507B12">
      <w:pPr>
        <w:pStyle w:val="Iauiue"/>
        <w:widowControl/>
        <w:tabs>
          <w:tab w:val="left" w:pos="10915"/>
        </w:tabs>
        <w:jc w:val="center"/>
        <w:rPr>
          <w:rFonts w:ascii="Times New Roman" w:hAnsi="Times New Roman"/>
          <w:sz w:val="22"/>
          <w:szCs w:val="22"/>
        </w:rPr>
      </w:pPr>
    </w:p>
    <w:p w:rsidR="00507B12" w:rsidRPr="00FC4B03" w:rsidRDefault="00507B12" w:rsidP="00507B12">
      <w:pPr>
        <w:pStyle w:val="Iauiue"/>
        <w:widowControl/>
        <w:tabs>
          <w:tab w:val="left" w:pos="10915"/>
        </w:tabs>
        <w:jc w:val="center"/>
        <w:rPr>
          <w:rFonts w:ascii="Times New Roman" w:hAnsi="Times New Roman"/>
          <w:sz w:val="22"/>
          <w:szCs w:val="22"/>
        </w:rPr>
      </w:pPr>
    </w:p>
    <w:p w:rsidR="00507B12" w:rsidRPr="00FC4B03" w:rsidRDefault="00507B12" w:rsidP="00507B12">
      <w:pPr>
        <w:pStyle w:val="Iauiue"/>
        <w:widowControl/>
        <w:tabs>
          <w:tab w:val="left" w:pos="10915"/>
        </w:tabs>
        <w:jc w:val="both"/>
        <w:rPr>
          <w:rFonts w:ascii="Times New Roman" w:hAnsi="Times New Roman"/>
          <w:sz w:val="22"/>
          <w:szCs w:val="22"/>
        </w:rPr>
      </w:pPr>
    </w:p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3396"/>
        <w:gridCol w:w="1523"/>
        <w:gridCol w:w="1935"/>
        <w:gridCol w:w="392"/>
        <w:gridCol w:w="2084"/>
      </w:tblGrid>
      <w:tr w:rsidR="00507B12" w:rsidRPr="00FC4B03" w:rsidTr="00867B68">
        <w:trPr>
          <w:trHeight w:val="258"/>
          <w:jc w:val="center"/>
        </w:trPr>
        <w:tc>
          <w:tcPr>
            <w:tcW w:w="3396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1523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392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/_____________/</w:t>
            </w:r>
          </w:p>
        </w:tc>
      </w:tr>
      <w:tr w:rsidR="00507B12" w:rsidRPr="00FC4B03" w:rsidTr="00867B68">
        <w:trPr>
          <w:trHeight w:val="258"/>
          <w:jc w:val="center"/>
        </w:trPr>
        <w:tc>
          <w:tcPr>
            <w:tcW w:w="3396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Должность</w:t>
            </w:r>
          </w:p>
        </w:tc>
        <w:tc>
          <w:tcPr>
            <w:tcW w:w="1523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Подпись</w:t>
            </w:r>
          </w:p>
        </w:tc>
        <w:tc>
          <w:tcPr>
            <w:tcW w:w="392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Ф.И.О.</w:t>
            </w:r>
          </w:p>
        </w:tc>
      </w:tr>
      <w:tr w:rsidR="00507B12" w:rsidRPr="00FC4B03" w:rsidTr="00867B68">
        <w:trPr>
          <w:trHeight w:val="518"/>
          <w:jc w:val="center"/>
        </w:trPr>
        <w:tc>
          <w:tcPr>
            <w:tcW w:w="3396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  <w:p w:rsidR="00507B12" w:rsidRPr="00FC4B03" w:rsidRDefault="00507B12" w:rsidP="00867B68">
            <w:pPr>
              <w:rPr>
                <w:sz w:val="22"/>
                <w:szCs w:val="22"/>
              </w:rPr>
            </w:pPr>
          </w:p>
        </w:tc>
        <w:tc>
          <w:tcPr>
            <w:tcW w:w="1523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92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</w:tr>
    </w:tbl>
    <w:p w:rsidR="00507B12" w:rsidRDefault="00507B12" w:rsidP="00507B12">
      <w:pPr>
        <w:pStyle w:val="newncpi0"/>
      </w:pPr>
    </w:p>
    <w:p w:rsidR="00507B12" w:rsidRDefault="00507B12" w:rsidP="00507B12">
      <w:pPr>
        <w:pStyle w:val="newncpi0"/>
      </w:pPr>
    </w:p>
    <w:p w:rsidR="0027183A" w:rsidRPr="00C47AB2" w:rsidRDefault="0027183A" w:rsidP="0027183A">
      <w:pPr>
        <w:tabs>
          <w:tab w:val="left" w:pos="576"/>
          <w:tab w:val="left" w:pos="864"/>
        </w:tabs>
        <w:jc w:val="right"/>
        <w:outlineLvl w:val="0"/>
        <w:rPr>
          <w:sz w:val="22"/>
          <w:szCs w:val="22"/>
        </w:rPr>
      </w:pPr>
      <w:r>
        <w:br w:type="page"/>
      </w:r>
      <w:r w:rsidRPr="00C47AB2">
        <w:rPr>
          <w:sz w:val="22"/>
          <w:szCs w:val="22"/>
        </w:rPr>
        <w:lastRenderedPageBreak/>
        <w:t>ПРИЛОЖЕНИЕ 5</w:t>
      </w:r>
    </w:p>
    <w:p w:rsidR="0027183A" w:rsidRPr="00FC4B03" w:rsidRDefault="0027183A" w:rsidP="0027183A">
      <w:pPr>
        <w:tabs>
          <w:tab w:val="left" w:pos="576"/>
          <w:tab w:val="left" w:pos="864"/>
        </w:tabs>
        <w:jc w:val="right"/>
        <w:rPr>
          <w:i/>
          <w:sz w:val="22"/>
          <w:szCs w:val="22"/>
        </w:rPr>
      </w:pPr>
      <w:proofErr w:type="gramStart"/>
      <w:r w:rsidRPr="00C47AB2">
        <w:rPr>
          <w:sz w:val="22"/>
          <w:szCs w:val="22"/>
        </w:rPr>
        <w:t>к</w:t>
      </w:r>
      <w:proofErr w:type="gramEnd"/>
      <w:r w:rsidRPr="00C47AB2">
        <w:rPr>
          <w:sz w:val="22"/>
          <w:szCs w:val="22"/>
        </w:rPr>
        <w:t xml:space="preserve"> заданию на закупку</w:t>
      </w:r>
    </w:p>
    <w:p w:rsidR="00E26E09" w:rsidRDefault="00E26E09" w:rsidP="008A74DC">
      <w:pPr>
        <w:tabs>
          <w:tab w:val="left" w:pos="576"/>
          <w:tab w:val="left" w:pos="864"/>
        </w:tabs>
        <w:jc w:val="center"/>
        <w:outlineLvl w:val="0"/>
      </w:pPr>
    </w:p>
    <w:p w:rsidR="002E784B" w:rsidRDefault="00B26FC9" w:rsidP="00EF22B4">
      <w:pPr>
        <w:tabs>
          <w:tab w:val="left" w:pos="576"/>
          <w:tab w:val="left" w:pos="864"/>
        </w:tabs>
        <w:outlineLvl w:val="0"/>
      </w:pPr>
      <w:r>
        <w:rPr>
          <w:noProof/>
        </w:rPr>
        <w:drawing>
          <wp:inline distT="0" distB="0" distL="0" distR="0">
            <wp:extent cx="6120130" cy="865378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 - 000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53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6FC9" w:rsidRDefault="00B26FC9" w:rsidP="00EF22B4">
      <w:pPr>
        <w:tabs>
          <w:tab w:val="left" w:pos="576"/>
          <w:tab w:val="left" w:pos="864"/>
        </w:tabs>
        <w:outlineLvl w:val="0"/>
      </w:pPr>
      <w:r>
        <w:rPr>
          <w:noProof/>
        </w:rPr>
        <w:lastRenderedPageBreak/>
        <w:drawing>
          <wp:inline distT="0" distB="0" distL="0" distR="0">
            <wp:extent cx="6120130" cy="8641715"/>
            <wp:effectExtent l="0" t="0" r="0" b="698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 - 0002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41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26FC9" w:rsidSect="00CA5F89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72BFA" w:rsidRDefault="00D72BFA" w:rsidP="00091B93">
      <w:r>
        <w:separator/>
      </w:r>
    </w:p>
  </w:endnote>
  <w:endnote w:type="continuationSeparator" w:id="0">
    <w:p w:rsidR="00D72BFA" w:rsidRDefault="00D72BFA" w:rsidP="00091B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26FC9" w:rsidRDefault="00B26FC9" w:rsidP="00091B93">
    <w:pPr>
      <w:pStyle w:val="a7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A74645">
      <w:rPr>
        <w:noProof/>
      </w:rPr>
      <w:t>17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72BFA" w:rsidRDefault="00D72BFA" w:rsidP="00091B93">
      <w:r>
        <w:separator/>
      </w:r>
    </w:p>
  </w:footnote>
  <w:footnote w:type="continuationSeparator" w:id="0">
    <w:p w:rsidR="00D72BFA" w:rsidRDefault="00D72BFA" w:rsidP="00091B9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3"/>
    <w:multiLevelType w:val="multilevel"/>
    <w:tmpl w:val="00000003"/>
    <w:name w:val="WW8Num3"/>
    <w:lvl w:ilvl="0">
      <w:start w:val="3"/>
      <w:numFmt w:val="decimal"/>
      <w:lvlText w:val="%1"/>
      <w:lvlJc w:val="left"/>
      <w:pPr>
        <w:tabs>
          <w:tab w:val="num" w:pos="0"/>
        </w:tabs>
        <w:ind w:left="585" w:hanging="585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1010" w:hanging="585"/>
      </w:pPr>
      <w:rPr>
        <w:rFonts w:hint="default"/>
      </w:rPr>
    </w:lvl>
    <w:lvl w:ilvl="2">
      <w:start w:val="1"/>
      <w:numFmt w:val="decimal"/>
      <w:lvlText w:val="3.2.%3."/>
      <w:lvlJc w:val="left"/>
      <w:pPr>
        <w:tabs>
          <w:tab w:val="num" w:pos="0"/>
        </w:tabs>
        <w:ind w:left="1570" w:hanging="720"/>
      </w:pPr>
      <w:rPr>
        <w:rFonts w:ascii="Times New Roman" w:eastAsia="Calibri" w:hAnsi="Times New Roman" w:cs="Times New Roman" w:hint="default"/>
        <w:b w:val="0"/>
        <w:i w:val="0"/>
        <w:color w:val="000000"/>
        <w:spacing w:val="0"/>
        <w:position w:val="0"/>
        <w:sz w:val="28"/>
        <w:szCs w:val="28"/>
        <w:vertAlign w:val="baseline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235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27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35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399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477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5560" w:hanging="2160"/>
      </w:pPr>
      <w:rPr>
        <w:rFonts w:hint="default"/>
      </w:rPr>
    </w:lvl>
  </w:abstractNum>
  <w:abstractNum w:abstractNumId="1">
    <w:nsid w:val="00000005"/>
    <w:multiLevelType w:val="multilevel"/>
    <w:tmpl w:val="0F34801A"/>
    <w:name w:val="WW8Num5"/>
    <w:lvl w:ilvl="0">
      <w:start w:val="1"/>
      <w:numFmt w:val="decimal"/>
      <w:lvlText w:val="%1."/>
      <w:lvlJc w:val="left"/>
      <w:pPr>
        <w:tabs>
          <w:tab w:val="num" w:pos="708"/>
        </w:tabs>
        <w:ind w:left="0" w:firstLine="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08"/>
        </w:tabs>
        <w:ind w:left="0" w:firstLine="680"/>
      </w:pPr>
      <w:rPr>
        <w:rFonts w:ascii="Times New Roman" w:hAnsi="Times New Roman" w:cs="Times New Roman" w:hint="default"/>
        <w:b w:val="0"/>
        <w:bCs w:val="0"/>
        <w:iCs/>
        <w:color w:val="000000"/>
        <w:spacing w:val="-4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708"/>
        </w:tabs>
        <w:ind w:left="0" w:firstLine="680"/>
      </w:pPr>
      <w:rPr>
        <w:rFonts w:ascii="Times New Roman" w:eastAsia="Calibri" w:hAnsi="Times New Roman" w:cs="Times New Roman" w:hint="default"/>
        <w:b w:val="0"/>
        <w:i w:val="0"/>
        <w:color w:val="000000"/>
        <w:spacing w:val="-2"/>
        <w:sz w:val="28"/>
        <w:szCs w:val="28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</w:abstractNum>
  <w:abstractNum w:abstractNumId="2">
    <w:nsid w:val="04DB6B1D"/>
    <w:multiLevelType w:val="hybridMultilevel"/>
    <w:tmpl w:val="C8FC0E06"/>
    <w:lvl w:ilvl="0" w:tplc="35404418">
      <w:start w:val="1"/>
      <w:numFmt w:val="decimal"/>
      <w:lvlText w:val="%1."/>
      <w:lvlJc w:val="left"/>
      <w:pPr>
        <w:tabs>
          <w:tab w:val="num" w:pos="1812"/>
        </w:tabs>
        <w:ind w:left="1812" w:hanging="1092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">
    <w:nsid w:val="0B5F5FAC"/>
    <w:multiLevelType w:val="hybridMultilevel"/>
    <w:tmpl w:val="0C00A7B2"/>
    <w:lvl w:ilvl="0" w:tplc="5582DCEC">
      <w:start w:val="1"/>
      <w:numFmt w:val="decimal"/>
      <w:lvlText w:val="%1."/>
      <w:lvlJc w:val="left"/>
      <w:pPr>
        <w:tabs>
          <w:tab w:val="num" w:pos="420"/>
        </w:tabs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abstractNum w:abstractNumId="4">
    <w:nsid w:val="0E700FD0"/>
    <w:multiLevelType w:val="hybridMultilevel"/>
    <w:tmpl w:val="817CD722"/>
    <w:lvl w:ilvl="0" w:tplc="0419000F">
      <w:start w:val="1"/>
      <w:numFmt w:val="decimal"/>
      <w:lvlText w:val="%1."/>
      <w:lvlJc w:val="left"/>
      <w:pPr>
        <w:tabs>
          <w:tab w:val="num" w:pos="1418"/>
        </w:tabs>
        <w:ind w:left="1418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38"/>
        </w:tabs>
        <w:ind w:left="213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58"/>
        </w:tabs>
        <w:ind w:left="285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78"/>
        </w:tabs>
        <w:ind w:left="357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298"/>
        </w:tabs>
        <w:ind w:left="429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18"/>
        </w:tabs>
        <w:ind w:left="501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38"/>
        </w:tabs>
        <w:ind w:left="573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58"/>
        </w:tabs>
        <w:ind w:left="645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78"/>
        </w:tabs>
        <w:ind w:left="7178" w:hanging="180"/>
      </w:pPr>
    </w:lvl>
  </w:abstractNum>
  <w:abstractNum w:abstractNumId="5">
    <w:nsid w:val="0F7F24EC"/>
    <w:multiLevelType w:val="hybridMultilevel"/>
    <w:tmpl w:val="44F4C248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1104F29"/>
    <w:multiLevelType w:val="hybridMultilevel"/>
    <w:tmpl w:val="8A985884"/>
    <w:lvl w:ilvl="0" w:tplc="951E0432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ascii="Arial" w:hAnsi="Arial" w:cs="Arial" w:hint="default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C104711"/>
    <w:multiLevelType w:val="hybridMultilevel"/>
    <w:tmpl w:val="1986A812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0A335CD"/>
    <w:multiLevelType w:val="hybridMultilevel"/>
    <w:tmpl w:val="5C5802CA"/>
    <w:lvl w:ilvl="0" w:tplc="04190001">
      <w:start w:val="1"/>
      <w:numFmt w:val="bullet"/>
      <w:lvlText w:val=""/>
      <w:lvlJc w:val="left"/>
      <w:pPr>
        <w:tabs>
          <w:tab w:val="num" w:pos="1418"/>
        </w:tabs>
        <w:ind w:left="14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8"/>
        </w:tabs>
        <w:ind w:left="21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8"/>
        </w:tabs>
        <w:ind w:left="28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8"/>
        </w:tabs>
        <w:ind w:left="42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8"/>
        </w:tabs>
        <w:ind w:left="50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8"/>
        </w:tabs>
        <w:ind w:left="64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8"/>
        </w:tabs>
        <w:ind w:left="7178" w:hanging="360"/>
      </w:pPr>
      <w:rPr>
        <w:rFonts w:ascii="Wingdings" w:hAnsi="Wingdings" w:hint="default"/>
      </w:rPr>
    </w:lvl>
  </w:abstractNum>
  <w:abstractNum w:abstractNumId="9">
    <w:nsid w:val="23FC21F0"/>
    <w:multiLevelType w:val="hybridMultilevel"/>
    <w:tmpl w:val="10F270FA"/>
    <w:lvl w:ilvl="0" w:tplc="C780EE2E">
      <w:start w:val="1"/>
      <w:numFmt w:val="lowerLetter"/>
      <w:lvlText w:val="%1)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10">
    <w:nsid w:val="2B2C6CBC"/>
    <w:multiLevelType w:val="hybridMultilevel"/>
    <w:tmpl w:val="8A9609AA"/>
    <w:lvl w:ilvl="0" w:tplc="04190001">
      <w:start w:val="1"/>
      <w:numFmt w:val="bullet"/>
      <w:lvlText w:val=""/>
      <w:lvlJc w:val="left"/>
      <w:pPr>
        <w:tabs>
          <w:tab w:val="num" w:pos="1418"/>
        </w:tabs>
        <w:ind w:left="14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8"/>
        </w:tabs>
        <w:ind w:left="21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8"/>
        </w:tabs>
        <w:ind w:left="28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8"/>
        </w:tabs>
        <w:ind w:left="42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8"/>
        </w:tabs>
        <w:ind w:left="50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8"/>
        </w:tabs>
        <w:ind w:left="64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8"/>
        </w:tabs>
        <w:ind w:left="7178" w:hanging="360"/>
      </w:pPr>
      <w:rPr>
        <w:rFonts w:ascii="Wingdings" w:hAnsi="Wingdings" w:hint="default"/>
      </w:rPr>
    </w:lvl>
  </w:abstractNum>
  <w:abstractNum w:abstractNumId="11">
    <w:nsid w:val="2BAA5887"/>
    <w:multiLevelType w:val="hybridMultilevel"/>
    <w:tmpl w:val="E5F0A8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DF262A0"/>
    <w:multiLevelType w:val="hybridMultilevel"/>
    <w:tmpl w:val="FFC4BF32"/>
    <w:lvl w:ilvl="0" w:tplc="9190AD3A">
      <w:start w:val="1"/>
      <w:numFmt w:val="bullet"/>
      <w:lvlText w:val=""/>
      <w:lvlJc w:val="left"/>
      <w:pPr>
        <w:ind w:left="5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3">
    <w:nsid w:val="33754878"/>
    <w:multiLevelType w:val="hybridMultilevel"/>
    <w:tmpl w:val="C1C88734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282"/>
        </w:tabs>
        <w:ind w:left="12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02"/>
        </w:tabs>
        <w:ind w:left="20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722"/>
        </w:tabs>
        <w:ind w:left="27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442"/>
        </w:tabs>
        <w:ind w:left="34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162"/>
        </w:tabs>
        <w:ind w:left="41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882"/>
        </w:tabs>
        <w:ind w:left="48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02"/>
        </w:tabs>
        <w:ind w:left="56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322"/>
        </w:tabs>
        <w:ind w:left="6322" w:hanging="360"/>
      </w:pPr>
      <w:rPr>
        <w:rFonts w:ascii="Wingdings" w:hAnsi="Wingdings" w:hint="default"/>
      </w:rPr>
    </w:lvl>
  </w:abstractNum>
  <w:abstractNum w:abstractNumId="14">
    <w:nsid w:val="389746AB"/>
    <w:multiLevelType w:val="hybridMultilevel"/>
    <w:tmpl w:val="BC942F8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39C6A13"/>
    <w:multiLevelType w:val="hybridMultilevel"/>
    <w:tmpl w:val="73ACEE70"/>
    <w:lvl w:ilvl="0" w:tplc="04190001">
      <w:start w:val="1"/>
      <w:numFmt w:val="bullet"/>
      <w:lvlText w:val=""/>
      <w:lvlJc w:val="left"/>
      <w:pPr>
        <w:tabs>
          <w:tab w:val="num" w:pos="1641"/>
        </w:tabs>
        <w:ind w:left="164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361"/>
        </w:tabs>
        <w:ind w:left="236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81"/>
        </w:tabs>
        <w:ind w:left="308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01"/>
        </w:tabs>
        <w:ind w:left="380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21"/>
        </w:tabs>
        <w:ind w:left="452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41"/>
        </w:tabs>
        <w:ind w:left="524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61"/>
        </w:tabs>
        <w:ind w:left="596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81"/>
        </w:tabs>
        <w:ind w:left="668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01"/>
        </w:tabs>
        <w:ind w:left="7401" w:hanging="360"/>
      </w:pPr>
      <w:rPr>
        <w:rFonts w:ascii="Wingdings" w:hAnsi="Wingdings" w:hint="default"/>
      </w:rPr>
    </w:lvl>
  </w:abstractNum>
  <w:abstractNum w:abstractNumId="16">
    <w:nsid w:val="454E1468"/>
    <w:multiLevelType w:val="hybridMultilevel"/>
    <w:tmpl w:val="B7A02B64"/>
    <w:lvl w:ilvl="0" w:tplc="6A1A048C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7">
    <w:nsid w:val="46393313"/>
    <w:multiLevelType w:val="multilevel"/>
    <w:tmpl w:val="BC942F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49C25A77"/>
    <w:multiLevelType w:val="hybridMultilevel"/>
    <w:tmpl w:val="A578945C"/>
    <w:lvl w:ilvl="0" w:tplc="04190001">
      <w:start w:val="1"/>
      <w:numFmt w:val="bullet"/>
      <w:lvlText w:val=""/>
      <w:lvlJc w:val="left"/>
      <w:pPr>
        <w:tabs>
          <w:tab w:val="num" w:pos="1457"/>
        </w:tabs>
        <w:ind w:left="145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77"/>
        </w:tabs>
        <w:ind w:left="217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97"/>
        </w:tabs>
        <w:ind w:left="289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17"/>
        </w:tabs>
        <w:ind w:left="361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37"/>
        </w:tabs>
        <w:ind w:left="433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57"/>
        </w:tabs>
        <w:ind w:left="505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77"/>
        </w:tabs>
        <w:ind w:left="577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97"/>
        </w:tabs>
        <w:ind w:left="649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17"/>
        </w:tabs>
        <w:ind w:left="7217" w:hanging="360"/>
      </w:pPr>
      <w:rPr>
        <w:rFonts w:ascii="Wingdings" w:hAnsi="Wingdings" w:hint="default"/>
      </w:rPr>
    </w:lvl>
  </w:abstractNum>
  <w:abstractNum w:abstractNumId="19">
    <w:nsid w:val="4F6106D4"/>
    <w:multiLevelType w:val="hybridMultilevel"/>
    <w:tmpl w:val="15CA4A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53E07F6B"/>
    <w:multiLevelType w:val="hybridMultilevel"/>
    <w:tmpl w:val="22709D4A"/>
    <w:lvl w:ilvl="0" w:tplc="B2CA5EE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84772DD"/>
    <w:multiLevelType w:val="hybridMultilevel"/>
    <w:tmpl w:val="CD46AC66"/>
    <w:lvl w:ilvl="0" w:tplc="04190001">
      <w:start w:val="1"/>
      <w:numFmt w:val="bullet"/>
      <w:lvlText w:val=""/>
      <w:lvlJc w:val="left"/>
      <w:pPr>
        <w:tabs>
          <w:tab w:val="num" w:pos="1418"/>
        </w:tabs>
        <w:ind w:left="14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8"/>
        </w:tabs>
        <w:ind w:left="21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8"/>
        </w:tabs>
        <w:ind w:left="28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8"/>
        </w:tabs>
        <w:ind w:left="42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8"/>
        </w:tabs>
        <w:ind w:left="50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8"/>
        </w:tabs>
        <w:ind w:left="64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8"/>
        </w:tabs>
        <w:ind w:left="7178" w:hanging="360"/>
      </w:pPr>
      <w:rPr>
        <w:rFonts w:ascii="Wingdings" w:hAnsi="Wingdings" w:hint="default"/>
      </w:rPr>
    </w:lvl>
  </w:abstractNum>
  <w:abstractNum w:abstractNumId="22">
    <w:nsid w:val="59DF0EF8"/>
    <w:multiLevelType w:val="hybridMultilevel"/>
    <w:tmpl w:val="2BCA6C04"/>
    <w:lvl w:ilvl="0" w:tplc="632AAA98">
      <w:start w:val="1"/>
      <w:numFmt w:val="decimal"/>
      <w:lvlText w:val="%1)"/>
      <w:lvlJc w:val="left"/>
      <w:pPr>
        <w:ind w:left="1144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864" w:hanging="360"/>
      </w:pPr>
    </w:lvl>
    <w:lvl w:ilvl="2" w:tplc="0419001B" w:tentative="1">
      <w:start w:val="1"/>
      <w:numFmt w:val="lowerRoman"/>
      <w:lvlText w:val="%3."/>
      <w:lvlJc w:val="right"/>
      <w:pPr>
        <w:ind w:left="2584" w:hanging="180"/>
      </w:pPr>
    </w:lvl>
    <w:lvl w:ilvl="3" w:tplc="0419000F" w:tentative="1">
      <w:start w:val="1"/>
      <w:numFmt w:val="decimal"/>
      <w:lvlText w:val="%4."/>
      <w:lvlJc w:val="left"/>
      <w:pPr>
        <w:ind w:left="3304" w:hanging="360"/>
      </w:pPr>
    </w:lvl>
    <w:lvl w:ilvl="4" w:tplc="04190019" w:tentative="1">
      <w:start w:val="1"/>
      <w:numFmt w:val="lowerLetter"/>
      <w:lvlText w:val="%5."/>
      <w:lvlJc w:val="left"/>
      <w:pPr>
        <w:ind w:left="4024" w:hanging="360"/>
      </w:pPr>
    </w:lvl>
    <w:lvl w:ilvl="5" w:tplc="0419001B" w:tentative="1">
      <w:start w:val="1"/>
      <w:numFmt w:val="lowerRoman"/>
      <w:lvlText w:val="%6."/>
      <w:lvlJc w:val="right"/>
      <w:pPr>
        <w:ind w:left="4744" w:hanging="180"/>
      </w:pPr>
    </w:lvl>
    <w:lvl w:ilvl="6" w:tplc="0419000F" w:tentative="1">
      <w:start w:val="1"/>
      <w:numFmt w:val="decimal"/>
      <w:lvlText w:val="%7."/>
      <w:lvlJc w:val="left"/>
      <w:pPr>
        <w:ind w:left="5464" w:hanging="360"/>
      </w:pPr>
    </w:lvl>
    <w:lvl w:ilvl="7" w:tplc="04190019" w:tentative="1">
      <w:start w:val="1"/>
      <w:numFmt w:val="lowerLetter"/>
      <w:lvlText w:val="%8."/>
      <w:lvlJc w:val="left"/>
      <w:pPr>
        <w:ind w:left="6184" w:hanging="360"/>
      </w:pPr>
    </w:lvl>
    <w:lvl w:ilvl="8" w:tplc="0419001B" w:tentative="1">
      <w:start w:val="1"/>
      <w:numFmt w:val="lowerRoman"/>
      <w:lvlText w:val="%9."/>
      <w:lvlJc w:val="right"/>
      <w:pPr>
        <w:ind w:left="6904" w:hanging="180"/>
      </w:pPr>
    </w:lvl>
  </w:abstractNum>
  <w:abstractNum w:abstractNumId="23">
    <w:nsid w:val="5CD649F7"/>
    <w:multiLevelType w:val="hybridMultilevel"/>
    <w:tmpl w:val="9B2C7588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4">
    <w:nsid w:val="610262D3"/>
    <w:multiLevelType w:val="hybridMultilevel"/>
    <w:tmpl w:val="1EAACD20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5">
    <w:nsid w:val="69EB234C"/>
    <w:multiLevelType w:val="hybridMultilevel"/>
    <w:tmpl w:val="8E6AFBD4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6">
    <w:nsid w:val="6A796AD3"/>
    <w:multiLevelType w:val="hybridMultilevel"/>
    <w:tmpl w:val="FB8CB83E"/>
    <w:lvl w:ilvl="0" w:tplc="04190001">
      <w:start w:val="1"/>
      <w:numFmt w:val="bullet"/>
      <w:lvlText w:val=""/>
      <w:lvlJc w:val="left"/>
      <w:pPr>
        <w:tabs>
          <w:tab w:val="num" w:pos="2009"/>
        </w:tabs>
        <w:ind w:left="200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729"/>
        </w:tabs>
        <w:ind w:left="272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449"/>
        </w:tabs>
        <w:ind w:left="344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69"/>
        </w:tabs>
        <w:ind w:left="416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89"/>
        </w:tabs>
        <w:ind w:left="488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609"/>
        </w:tabs>
        <w:ind w:left="560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329"/>
        </w:tabs>
        <w:ind w:left="632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49"/>
        </w:tabs>
        <w:ind w:left="704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69"/>
        </w:tabs>
        <w:ind w:left="7769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5"/>
  </w:num>
  <w:num w:numId="3">
    <w:abstractNumId w:val="24"/>
  </w:num>
  <w:num w:numId="4">
    <w:abstractNumId w:val="26"/>
  </w:num>
  <w:num w:numId="5">
    <w:abstractNumId w:val="18"/>
  </w:num>
  <w:num w:numId="6">
    <w:abstractNumId w:val="25"/>
  </w:num>
  <w:num w:numId="7">
    <w:abstractNumId w:val="23"/>
  </w:num>
  <w:num w:numId="8">
    <w:abstractNumId w:val="11"/>
  </w:num>
  <w:num w:numId="9">
    <w:abstractNumId w:val="19"/>
  </w:num>
  <w:num w:numId="10">
    <w:abstractNumId w:val="3"/>
  </w:num>
  <w:num w:numId="11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0"/>
    <w:lvlOverride w:ilvl="0"/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7"/>
  </w:num>
  <w:num w:numId="14">
    <w:abstractNumId w:val="6"/>
  </w:num>
  <w:num w:numId="15">
    <w:abstractNumId w:val="2"/>
  </w:num>
  <w:num w:numId="16">
    <w:abstractNumId w:val="4"/>
  </w:num>
  <w:num w:numId="17">
    <w:abstractNumId w:val="21"/>
  </w:num>
  <w:num w:numId="18">
    <w:abstractNumId w:val="10"/>
  </w:num>
  <w:num w:numId="19">
    <w:abstractNumId w:val="8"/>
  </w:num>
  <w:num w:numId="20">
    <w:abstractNumId w:val="14"/>
  </w:num>
  <w:num w:numId="21">
    <w:abstractNumId w:val="17"/>
  </w:num>
  <w:num w:numId="22">
    <w:abstractNumId w:val="5"/>
  </w:num>
  <w:num w:numId="23">
    <w:abstractNumId w:val="13"/>
  </w:num>
  <w:num w:numId="24">
    <w:abstractNumId w:val="22"/>
  </w:num>
  <w:num w:numId="25">
    <w:abstractNumId w:val="9"/>
  </w:num>
  <w:num w:numId="26">
    <w:abstractNumId w:val="0"/>
  </w:num>
  <w:num w:numId="2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557A"/>
    <w:rsid w:val="00001FE6"/>
    <w:rsid w:val="00004C19"/>
    <w:rsid w:val="00006E20"/>
    <w:rsid w:val="00007C03"/>
    <w:rsid w:val="00011560"/>
    <w:rsid w:val="0001183C"/>
    <w:rsid w:val="00015224"/>
    <w:rsid w:val="00020C6D"/>
    <w:rsid w:val="00025EF6"/>
    <w:rsid w:val="00026AE8"/>
    <w:rsid w:val="00030791"/>
    <w:rsid w:val="0003099B"/>
    <w:rsid w:val="00030D2D"/>
    <w:rsid w:val="00033B89"/>
    <w:rsid w:val="00040970"/>
    <w:rsid w:val="000531DF"/>
    <w:rsid w:val="000536E4"/>
    <w:rsid w:val="00056E39"/>
    <w:rsid w:val="00062116"/>
    <w:rsid w:val="00062642"/>
    <w:rsid w:val="00062AAA"/>
    <w:rsid w:val="00062E7D"/>
    <w:rsid w:val="0006323B"/>
    <w:rsid w:val="00066801"/>
    <w:rsid w:val="00067336"/>
    <w:rsid w:val="0007175F"/>
    <w:rsid w:val="000804AA"/>
    <w:rsid w:val="000835EB"/>
    <w:rsid w:val="00084779"/>
    <w:rsid w:val="00085A6D"/>
    <w:rsid w:val="00087D21"/>
    <w:rsid w:val="00087D81"/>
    <w:rsid w:val="00091B93"/>
    <w:rsid w:val="0009507A"/>
    <w:rsid w:val="0009566E"/>
    <w:rsid w:val="000A01FD"/>
    <w:rsid w:val="000A0BC8"/>
    <w:rsid w:val="000A4345"/>
    <w:rsid w:val="000A6B49"/>
    <w:rsid w:val="000A72B2"/>
    <w:rsid w:val="000A7ECC"/>
    <w:rsid w:val="000B64C0"/>
    <w:rsid w:val="000B69F3"/>
    <w:rsid w:val="000B75E0"/>
    <w:rsid w:val="000C0686"/>
    <w:rsid w:val="000C0EC7"/>
    <w:rsid w:val="000C2E60"/>
    <w:rsid w:val="000C444A"/>
    <w:rsid w:val="000C6CD7"/>
    <w:rsid w:val="000C74EC"/>
    <w:rsid w:val="000C7EB1"/>
    <w:rsid w:val="000D08E8"/>
    <w:rsid w:val="000D3F4B"/>
    <w:rsid w:val="000D53C5"/>
    <w:rsid w:val="000D57D1"/>
    <w:rsid w:val="000D7A6E"/>
    <w:rsid w:val="000E0162"/>
    <w:rsid w:val="000E4F9F"/>
    <w:rsid w:val="000E773A"/>
    <w:rsid w:val="000F3E40"/>
    <w:rsid w:val="000F5C3A"/>
    <w:rsid w:val="000F7094"/>
    <w:rsid w:val="001028C6"/>
    <w:rsid w:val="00111C7A"/>
    <w:rsid w:val="001123B0"/>
    <w:rsid w:val="00113B57"/>
    <w:rsid w:val="00120BF2"/>
    <w:rsid w:val="001277D3"/>
    <w:rsid w:val="0013001C"/>
    <w:rsid w:val="00130B51"/>
    <w:rsid w:val="001344C1"/>
    <w:rsid w:val="001409D1"/>
    <w:rsid w:val="00141D70"/>
    <w:rsid w:val="00145779"/>
    <w:rsid w:val="00145F81"/>
    <w:rsid w:val="0014712F"/>
    <w:rsid w:val="0015220F"/>
    <w:rsid w:val="00152E40"/>
    <w:rsid w:val="001542C0"/>
    <w:rsid w:val="00155A80"/>
    <w:rsid w:val="00156355"/>
    <w:rsid w:val="0016033E"/>
    <w:rsid w:val="001671F9"/>
    <w:rsid w:val="00170E26"/>
    <w:rsid w:val="00171029"/>
    <w:rsid w:val="00172696"/>
    <w:rsid w:val="00172BC9"/>
    <w:rsid w:val="001732D7"/>
    <w:rsid w:val="0017780A"/>
    <w:rsid w:val="00177A2A"/>
    <w:rsid w:val="00181C30"/>
    <w:rsid w:val="00182F19"/>
    <w:rsid w:val="00196340"/>
    <w:rsid w:val="00197A81"/>
    <w:rsid w:val="001A25B7"/>
    <w:rsid w:val="001A58D9"/>
    <w:rsid w:val="001A798C"/>
    <w:rsid w:val="001B47C7"/>
    <w:rsid w:val="001B7790"/>
    <w:rsid w:val="001C0A98"/>
    <w:rsid w:val="001C4D09"/>
    <w:rsid w:val="001D1408"/>
    <w:rsid w:val="001D2AC5"/>
    <w:rsid w:val="001D5298"/>
    <w:rsid w:val="001D6F3A"/>
    <w:rsid w:val="001E025F"/>
    <w:rsid w:val="001E3216"/>
    <w:rsid w:val="001E371D"/>
    <w:rsid w:val="001F1203"/>
    <w:rsid w:val="001F3309"/>
    <w:rsid w:val="002033E3"/>
    <w:rsid w:val="0020504A"/>
    <w:rsid w:val="00207C09"/>
    <w:rsid w:val="002117F8"/>
    <w:rsid w:val="00211FCF"/>
    <w:rsid w:val="00214C29"/>
    <w:rsid w:val="002153F9"/>
    <w:rsid w:val="00224423"/>
    <w:rsid w:val="00224885"/>
    <w:rsid w:val="00235D15"/>
    <w:rsid w:val="00237413"/>
    <w:rsid w:val="00237765"/>
    <w:rsid w:val="00241244"/>
    <w:rsid w:val="00241E32"/>
    <w:rsid w:val="002434C3"/>
    <w:rsid w:val="002435EE"/>
    <w:rsid w:val="00254B5B"/>
    <w:rsid w:val="00256AF1"/>
    <w:rsid w:val="00260914"/>
    <w:rsid w:val="00262F0D"/>
    <w:rsid w:val="0027183A"/>
    <w:rsid w:val="00272AA2"/>
    <w:rsid w:val="00274CB8"/>
    <w:rsid w:val="0027597D"/>
    <w:rsid w:val="00275B81"/>
    <w:rsid w:val="002774DE"/>
    <w:rsid w:val="002804AB"/>
    <w:rsid w:val="002807FC"/>
    <w:rsid w:val="00285B80"/>
    <w:rsid w:val="00286D55"/>
    <w:rsid w:val="00287B31"/>
    <w:rsid w:val="00292996"/>
    <w:rsid w:val="00296EA6"/>
    <w:rsid w:val="00297656"/>
    <w:rsid w:val="002977DC"/>
    <w:rsid w:val="002A1313"/>
    <w:rsid w:val="002A2661"/>
    <w:rsid w:val="002A358C"/>
    <w:rsid w:val="002A43E3"/>
    <w:rsid w:val="002A5EB2"/>
    <w:rsid w:val="002B2A49"/>
    <w:rsid w:val="002B4161"/>
    <w:rsid w:val="002B42C3"/>
    <w:rsid w:val="002B7D97"/>
    <w:rsid w:val="002C0159"/>
    <w:rsid w:val="002C1353"/>
    <w:rsid w:val="002C6987"/>
    <w:rsid w:val="002D76CC"/>
    <w:rsid w:val="002E3FB7"/>
    <w:rsid w:val="002E4C65"/>
    <w:rsid w:val="002E784B"/>
    <w:rsid w:val="002E7C82"/>
    <w:rsid w:val="002F11B9"/>
    <w:rsid w:val="002F246B"/>
    <w:rsid w:val="002F57F2"/>
    <w:rsid w:val="003075A8"/>
    <w:rsid w:val="00307932"/>
    <w:rsid w:val="00307C52"/>
    <w:rsid w:val="00310271"/>
    <w:rsid w:val="003107E1"/>
    <w:rsid w:val="00310C1F"/>
    <w:rsid w:val="00310D7C"/>
    <w:rsid w:val="00311B42"/>
    <w:rsid w:val="00314DD2"/>
    <w:rsid w:val="00314FF4"/>
    <w:rsid w:val="00316AC4"/>
    <w:rsid w:val="003210F8"/>
    <w:rsid w:val="003257C5"/>
    <w:rsid w:val="00326E33"/>
    <w:rsid w:val="00330BF7"/>
    <w:rsid w:val="00333F14"/>
    <w:rsid w:val="003374C8"/>
    <w:rsid w:val="00341033"/>
    <w:rsid w:val="00342D64"/>
    <w:rsid w:val="0034451B"/>
    <w:rsid w:val="0034479A"/>
    <w:rsid w:val="00344E17"/>
    <w:rsid w:val="00345CFA"/>
    <w:rsid w:val="00345E99"/>
    <w:rsid w:val="00346627"/>
    <w:rsid w:val="00346728"/>
    <w:rsid w:val="00347B14"/>
    <w:rsid w:val="00350F7C"/>
    <w:rsid w:val="00360EDD"/>
    <w:rsid w:val="003617AC"/>
    <w:rsid w:val="00362920"/>
    <w:rsid w:val="00362E9B"/>
    <w:rsid w:val="00365741"/>
    <w:rsid w:val="00367684"/>
    <w:rsid w:val="00372F22"/>
    <w:rsid w:val="00374E7F"/>
    <w:rsid w:val="00376EA2"/>
    <w:rsid w:val="003777B6"/>
    <w:rsid w:val="00380220"/>
    <w:rsid w:val="003835EE"/>
    <w:rsid w:val="00384C74"/>
    <w:rsid w:val="0039006A"/>
    <w:rsid w:val="00390DD5"/>
    <w:rsid w:val="00390FBB"/>
    <w:rsid w:val="0039107D"/>
    <w:rsid w:val="003922F9"/>
    <w:rsid w:val="003928C0"/>
    <w:rsid w:val="00393738"/>
    <w:rsid w:val="00395103"/>
    <w:rsid w:val="00395AB2"/>
    <w:rsid w:val="003A25FC"/>
    <w:rsid w:val="003A67F6"/>
    <w:rsid w:val="003A683D"/>
    <w:rsid w:val="003A7012"/>
    <w:rsid w:val="003A7D34"/>
    <w:rsid w:val="003A7E94"/>
    <w:rsid w:val="003B0104"/>
    <w:rsid w:val="003B2476"/>
    <w:rsid w:val="003B3655"/>
    <w:rsid w:val="003C1201"/>
    <w:rsid w:val="003C18ED"/>
    <w:rsid w:val="003C1F2D"/>
    <w:rsid w:val="003C2A8D"/>
    <w:rsid w:val="003C303C"/>
    <w:rsid w:val="003C4498"/>
    <w:rsid w:val="003C49A0"/>
    <w:rsid w:val="003C4C89"/>
    <w:rsid w:val="003D1859"/>
    <w:rsid w:val="003D716A"/>
    <w:rsid w:val="003E3D0C"/>
    <w:rsid w:val="003E4939"/>
    <w:rsid w:val="003E4B1C"/>
    <w:rsid w:val="003E6E57"/>
    <w:rsid w:val="003F242F"/>
    <w:rsid w:val="003F3056"/>
    <w:rsid w:val="003F34BF"/>
    <w:rsid w:val="0040221E"/>
    <w:rsid w:val="0040227A"/>
    <w:rsid w:val="004049B2"/>
    <w:rsid w:val="0040573A"/>
    <w:rsid w:val="00405829"/>
    <w:rsid w:val="00405DDA"/>
    <w:rsid w:val="00410931"/>
    <w:rsid w:val="00412D9B"/>
    <w:rsid w:val="004132F0"/>
    <w:rsid w:val="00413B6A"/>
    <w:rsid w:val="00415683"/>
    <w:rsid w:val="00416287"/>
    <w:rsid w:val="00416577"/>
    <w:rsid w:val="00416E81"/>
    <w:rsid w:val="00422077"/>
    <w:rsid w:val="00425006"/>
    <w:rsid w:val="0043210F"/>
    <w:rsid w:val="0043470A"/>
    <w:rsid w:val="00436EAA"/>
    <w:rsid w:val="00437864"/>
    <w:rsid w:val="00440349"/>
    <w:rsid w:val="00440B24"/>
    <w:rsid w:val="00440ED9"/>
    <w:rsid w:val="004420B6"/>
    <w:rsid w:val="00447130"/>
    <w:rsid w:val="00447B47"/>
    <w:rsid w:val="0045011B"/>
    <w:rsid w:val="00452630"/>
    <w:rsid w:val="004534AB"/>
    <w:rsid w:val="00453A78"/>
    <w:rsid w:val="00453E4F"/>
    <w:rsid w:val="00457C84"/>
    <w:rsid w:val="00470251"/>
    <w:rsid w:val="00476404"/>
    <w:rsid w:val="00476DFC"/>
    <w:rsid w:val="00477DB3"/>
    <w:rsid w:val="00485EAC"/>
    <w:rsid w:val="0048635F"/>
    <w:rsid w:val="004A029F"/>
    <w:rsid w:val="004A125D"/>
    <w:rsid w:val="004B01D2"/>
    <w:rsid w:val="004B0558"/>
    <w:rsid w:val="004B1D68"/>
    <w:rsid w:val="004B6085"/>
    <w:rsid w:val="004B7633"/>
    <w:rsid w:val="004C450D"/>
    <w:rsid w:val="004C574C"/>
    <w:rsid w:val="004C5765"/>
    <w:rsid w:val="004C76CA"/>
    <w:rsid w:val="004D4281"/>
    <w:rsid w:val="004D6A31"/>
    <w:rsid w:val="004F1057"/>
    <w:rsid w:val="004F3FF5"/>
    <w:rsid w:val="005049FB"/>
    <w:rsid w:val="00504DC9"/>
    <w:rsid w:val="00506459"/>
    <w:rsid w:val="00507B12"/>
    <w:rsid w:val="00510E31"/>
    <w:rsid w:val="00515704"/>
    <w:rsid w:val="00524242"/>
    <w:rsid w:val="0052557A"/>
    <w:rsid w:val="00525B9A"/>
    <w:rsid w:val="00526F2B"/>
    <w:rsid w:val="0053011B"/>
    <w:rsid w:val="00532B55"/>
    <w:rsid w:val="00532DFD"/>
    <w:rsid w:val="00537360"/>
    <w:rsid w:val="00537F97"/>
    <w:rsid w:val="00541A36"/>
    <w:rsid w:val="00542429"/>
    <w:rsid w:val="005437D1"/>
    <w:rsid w:val="00544240"/>
    <w:rsid w:val="00545392"/>
    <w:rsid w:val="00546C1E"/>
    <w:rsid w:val="0054770D"/>
    <w:rsid w:val="00551416"/>
    <w:rsid w:val="00553E86"/>
    <w:rsid w:val="005549A8"/>
    <w:rsid w:val="0055620E"/>
    <w:rsid w:val="00560C24"/>
    <w:rsid w:val="005618AD"/>
    <w:rsid w:val="00563F6E"/>
    <w:rsid w:val="005675F6"/>
    <w:rsid w:val="005700AD"/>
    <w:rsid w:val="00572F25"/>
    <w:rsid w:val="00574E0B"/>
    <w:rsid w:val="00575659"/>
    <w:rsid w:val="00577C5F"/>
    <w:rsid w:val="00581E3D"/>
    <w:rsid w:val="00585B79"/>
    <w:rsid w:val="005869EB"/>
    <w:rsid w:val="0058779E"/>
    <w:rsid w:val="00587B12"/>
    <w:rsid w:val="00587CD2"/>
    <w:rsid w:val="00594103"/>
    <w:rsid w:val="005977E4"/>
    <w:rsid w:val="005A0DD3"/>
    <w:rsid w:val="005A19BA"/>
    <w:rsid w:val="005A3BA5"/>
    <w:rsid w:val="005B050F"/>
    <w:rsid w:val="005B16D4"/>
    <w:rsid w:val="005B22A3"/>
    <w:rsid w:val="005C265B"/>
    <w:rsid w:val="005D038E"/>
    <w:rsid w:val="005E288F"/>
    <w:rsid w:val="005E44B5"/>
    <w:rsid w:val="005F0448"/>
    <w:rsid w:val="005F19F3"/>
    <w:rsid w:val="005F1A7C"/>
    <w:rsid w:val="005F4FE3"/>
    <w:rsid w:val="005F502A"/>
    <w:rsid w:val="005F7621"/>
    <w:rsid w:val="00600E8C"/>
    <w:rsid w:val="006013DB"/>
    <w:rsid w:val="006069FF"/>
    <w:rsid w:val="00610E8C"/>
    <w:rsid w:val="006116B5"/>
    <w:rsid w:val="00611B56"/>
    <w:rsid w:val="00612DBE"/>
    <w:rsid w:val="0061757D"/>
    <w:rsid w:val="00617EDA"/>
    <w:rsid w:val="0062028B"/>
    <w:rsid w:val="00620E44"/>
    <w:rsid w:val="00623324"/>
    <w:rsid w:val="00627A72"/>
    <w:rsid w:val="006313CA"/>
    <w:rsid w:val="00635251"/>
    <w:rsid w:val="00645D68"/>
    <w:rsid w:val="00646891"/>
    <w:rsid w:val="00647469"/>
    <w:rsid w:val="00647932"/>
    <w:rsid w:val="006502AE"/>
    <w:rsid w:val="0065373B"/>
    <w:rsid w:val="00653791"/>
    <w:rsid w:val="0065486D"/>
    <w:rsid w:val="00655342"/>
    <w:rsid w:val="00657D2C"/>
    <w:rsid w:val="00657F17"/>
    <w:rsid w:val="00660A52"/>
    <w:rsid w:val="00660F58"/>
    <w:rsid w:val="00660F6B"/>
    <w:rsid w:val="006631EE"/>
    <w:rsid w:val="00663D12"/>
    <w:rsid w:val="00665B69"/>
    <w:rsid w:val="00667772"/>
    <w:rsid w:val="00674E67"/>
    <w:rsid w:val="006760F2"/>
    <w:rsid w:val="0068057C"/>
    <w:rsid w:val="00681D74"/>
    <w:rsid w:val="00682930"/>
    <w:rsid w:val="00683C14"/>
    <w:rsid w:val="00684270"/>
    <w:rsid w:val="00686375"/>
    <w:rsid w:val="0069010E"/>
    <w:rsid w:val="00691210"/>
    <w:rsid w:val="0069665F"/>
    <w:rsid w:val="006978B8"/>
    <w:rsid w:val="006A0BF5"/>
    <w:rsid w:val="006A304D"/>
    <w:rsid w:val="006B0410"/>
    <w:rsid w:val="006B0F06"/>
    <w:rsid w:val="006B235F"/>
    <w:rsid w:val="006B3C4A"/>
    <w:rsid w:val="006B3C64"/>
    <w:rsid w:val="006B45E7"/>
    <w:rsid w:val="006B7260"/>
    <w:rsid w:val="006B72A0"/>
    <w:rsid w:val="006C0584"/>
    <w:rsid w:val="006C1771"/>
    <w:rsid w:val="006C20D3"/>
    <w:rsid w:val="006C326B"/>
    <w:rsid w:val="006C5514"/>
    <w:rsid w:val="006C5C2E"/>
    <w:rsid w:val="006D1923"/>
    <w:rsid w:val="006D2218"/>
    <w:rsid w:val="006D4435"/>
    <w:rsid w:val="006E069F"/>
    <w:rsid w:val="006E27DC"/>
    <w:rsid w:val="006E53F0"/>
    <w:rsid w:val="006E54A0"/>
    <w:rsid w:val="006E6B6D"/>
    <w:rsid w:val="006F2D91"/>
    <w:rsid w:val="00701DC6"/>
    <w:rsid w:val="00702DB0"/>
    <w:rsid w:val="00703FF8"/>
    <w:rsid w:val="00705685"/>
    <w:rsid w:val="007065D1"/>
    <w:rsid w:val="00714453"/>
    <w:rsid w:val="00714A8B"/>
    <w:rsid w:val="00714B57"/>
    <w:rsid w:val="00723DB4"/>
    <w:rsid w:val="00726ECE"/>
    <w:rsid w:val="00727728"/>
    <w:rsid w:val="0073790C"/>
    <w:rsid w:val="00740666"/>
    <w:rsid w:val="00743790"/>
    <w:rsid w:val="00744210"/>
    <w:rsid w:val="007455C1"/>
    <w:rsid w:val="00750225"/>
    <w:rsid w:val="007504FD"/>
    <w:rsid w:val="00752281"/>
    <w:rsid w:val="00754204"/>
    <w:rsid w:val="00757588"/>
    <w:rsid w:val="0076155E"/>
    <w:rsid w:val="00762FFF"/>
    <w:rsid w:val="0076506D"/>
    <w:rsid w:val="0076528E"/>
    <w:rsid w:val="00770B37"/>
    <w:rsid w:val="00771041"/>
    <w:rsid w:val="0077194A"/>
    <w:rsid w:val="00777605"/>
    <w:rsid w:val="00777ABE"/>
    <w:rsid w:val="0078033B"/>
    <w:rsid w:val="00781547"/>
    <w:rsid w:val="00782823"/>
    <w:rsid w:val="0078387F"/>
    <w:rsid w:val="007842C8"/>
    <w:rsid w:val="00792ADE"/>
    <w:rsid w:val="00793488"/>
    <w:rsid w:val="0079731B"/>
    <w:rsid w:val="007A0E86"/>
    <w:rsid w:val="007A1A94"/>
    <w:rsid w:val="007A2D01"/>
    <w:rsid w:val="007A5749"/>
    <w:rsid w:val="007A5EAA"/>
    <w:rsid w:val="007A67A8"/>
    <w:rsid w:val="007A6B12"/>
    <w:rsid w:val="007B1BD5"/>
    <w:rsid w:val="007B3AF4"/>
    <w:rsid w:val="007B3DE6"/>
    <w:rsid w:val="007B660B"/>
    <w:rsid w:val="007B75CD"/>
    <w:rsid w:val="007B7FF0"/>
    <w:rsid w:val="007C1B90"/>
    <w:rsid w:val="007C2692"/>
    <w:rsid w:val="007C47B5"/>
    <w:rsid w:val="007C4908"/>
    <w:rsid w:val="007C6BC4"/>
    <w:rsid w:val="007D0E03"/>
    <w:rsid w:val="007D14ED"/>
    <w:rsid w:val="007D2DFF"/>
    <w:rsid w:val="007D3E07"/>
    <w:rsid w:val="007D4C2E"/>
    <w:rsid w:val="007D590F"/>
    <w:rsid w:val="007E4217"/>
    <w:rsid w:val="007E4E5D"/>
    <w:rsid w:val="007E526C"/>
    <w:rsid w:val="007E64EC"/>
    <w:rsid w:val="007E768D"/>
    <w:rsid w:val="007F2243"/>
    <w:rsid w:val="00802D63"/>
    <w:rsid w:val="00802FD5"/>
    <w:rsid w:val="00812850"/>
    <w:rsid w:val="00815A54"/>
    <w:rsid w:val="0081667B"/>
    <w:rsid w:val="00816EE5"/>
    <w:rsid w:val="00817D1D"/>
    <w:rsid w:val="00823257"/>
    <w:rsid w:val="00831DD2"/>
    <w:rsid w:val="00832002"/>
    <w:rsid w:val="00834699"/>
    <w:rsid w:val="0083758F"/>
    <w:rsid w:val="00840F97"/>
    <w:rsid w:val="008415F3"/>
    <w:rsid w:val="0085290A"/>
    <w:rsid w:val="008537A7"/>
    <w:rsid w:val="008538A0"/>
    <w:rsid w:val="008549AA"/>
    <w:rsid w:val="00855404"/>
    <w:rsid w:val="00861379"/>
    <w:rsid w:val="00865B28"/>
    <w:rsid w:val="00866694"/>
    <w:rsid w:val="00866D70"/>
    <w:rsid w:val="00867B68"/>
    <w:rsid w:val="0087083F"/>
    <w:rsid w:val="0087166E"/>
    <w:rsid w:val="00871ADE"/>
    <w:rsid w:val="0087282B"/>
    <w:rsid w:val="0087443A"/>
    <w:rsid w:val="00874FB7"/>
    <w:rsid w:val="008808A7"/>
    <w:rsid w:val="00881BF8"/>
    <w:rsid w:val="00887FD0"/>
    <w:rsid w:val="0089126B"/>
    <w:rsid w:val="008969DE"/>
    <w:rsid w:val="008A0121"/>
    <w:rsid w:val="008A27A5"/>
    <w:rsid w:val="008A5683"/>
    <w:rsid w:val="008A74DC"/>
    <w:rsid w:val="008B06B9"/>
    <w:rsid w:val="008B0F11"/>
    <w:rsid w:val="008B2875"/>
    <w:rsid w:val="008B4BB8"/>
    <w:rsid w:val="008B6F21"/>
    <w:rsid w:val="008B71FD"/>
    <w:rsid w:val="008C1936"/>
    <w:rsid w:val="008C3C90"/>
    <w:rsid w:val="008C56EC"/>
    <w:rsid w:val="008C7F32"/>
    <w:rsid w:val="008C7FF8"/>
    <w:rsid w:val="008D3CF5"/>
    <w:rsid w:val="008D5CD1"/>
    <w:rsid w:val="008E1872"/>
    <w:rsid w:val="008E3304"/>
    <w:rsid w:val="008E3366"/>
    <w:rsid w:val="008E4404"/>
    <w:rsid w:val="008E7571"/>
    <w:rsid w:val="008F0525"/>
    <w:rsid w:val="008F21C8"/>
    <w:rsid w:val="008F277C"/>
    <w:rsid w:val="008F3193"/>
    <w:rsid w:val="008F7987"/>
    <w:rsid w:val="0090092A"/>
    <w:rsid w:val="00901C01"/>
    <w:rsid w:val="00905409"/>
    <w:rsid w:val="00905681"/>
    <w:rsid w:val="009137F7"/>
    <w:rsid w:val="00916CF4"/>
    <w:rsid w:val="00921207"/>
    <w:rsid w:val="0092277D"/>
    <w:rsid w:val="00922825"/>
    <w:rsid w:val="00922D9B"/>
    <w:rsid w:val="00923786"/>
    <w:rsid w:val="009259E6"/>
    <w:rsid w:val="009315D9"/>
    <w:rsid w:val="009331DB"/>
    <w:rsid w:val="00933E1D"/>
    <w:rsid w:val="00934633"/>
    <w:rsid w:val="0093522B"/>
    <w:rsid w:val="00940D27"/>
    <w:rsid w:val="00942752"/>
    <w:rsid w:val="0094365C"/>
    <w:rsid w:val="009437CA"/>
    <w:rsid w:val="00945F06"/>
    <w:rsid w:val="00950364"/>
    <w:rsid w:val="009509D3"/>
    <w:rsid w:val="00954E59"/>
    <w:rsid w:val="009577A6"/>
    <w:rsid w:val="00960484"/>
    <w:rsid w:val="009621B7"/>
    <w:rsid w:val="00963321"/>
    <w:rsid w:val="00964FF1"/>
    <w:rsid w:val="00965144"/>
    <w:rsid w:val="009660C5"/>
    <w:rsid w:val="0096641E"/>
    <w:rsid w:val="009669BA"/>
    <w:rsid w:val="009678B0"/>
    <w:rsid w:val="0097140B"/>
    <w:rsid w:val="00972DE6"/>
    <w:rsid w:val="0097348B"/>
    <w:rsid w:val="00973AF7"/>
    <w:rsid w:val="009859EC"/>
    <w:rsid w:val="00985D1B"/>
    <w:rsid w:val="00986335"/>
    <w:rsid w:val="00986363"/>
    <w:rsid w:val="00992FEE"/>
    <w:rsid w:val="00993905"/>
    <w:rsid w:val="009A09A6"/>
    <w:rsid w:val="009A2D24"/>
    <w:rsid w:val="009A35EC"/>
    <w:rsid w:val="009A4384"/>
    <w:rsid w:val="009B0857"/>
    <w:rsid w:val="009B1350"/>
    <w:rsid w:val="009B236D"/>
    <w:rsid w:val="009B47F6"/>
    <w:rsid w:val="009B54C7"/>
    <w:rsid w:val="009D0D02"/>
    <w:rsid w:val="009D1BCF"/>
    <w:rsid w:val="009D243C"/>
    <w:rsid w:val="009D2ADD"/>
    <w:rsid w:val="009D3E9E"/>
    <w:rsid w:val="009D59A9"/>
    <w:rsid w:val="009D7875"/>
    <w:rsid w:val="009D7913"/>
    <w:rsid w:val="009E138E"/>
    <w:rsid w:val="009E310A"/>
    <w:rsid w:val="009E351B"/>
    <w:rsid w:val="009E3D1C"/>
    <w:rsid w:val="009E43CB"/>
    <w:rsid w:val="009E51F8"/>
    <w:rsid w:val="009E55C2"/>
    <w:rsid w:val="009E66D6"/>
    <w:rsid w:val="009F0875"/>
    <w:rsid w:val="009F0B1E"/>
    <w:rsid w:val="009F2C76"/>
    <w:rsid w:val="009F3AD8"/>
    <w:rsid w:val="00A031ED"/>
    <w:rsid w:val="00A039FE"/>
    <w:rsid w:val="00A03C69"/>
    <w:rsid w:val="00A03CA1"/>
    <w:rsid w:val="00A05941"/>
    <w:rsid w:val="00A12DF1"/>
    <w:rsid w:val="00A1303B"/>
    <w:rsid w:val="00A14A7E"/>
    <w:rsid w:val="00A153C6"/>
    <w:rsid w:val="00A20BB4"/>
    <w:rsid w:val="00A21064"/>
    <w:rsid w:val="00A21C4E"/>
    <w:rsid w:val="00A228B3"/>
    <w:rsid w:val="00A2434F"/>
    <w:rsid w:val="00A2436D"/>
    <w:rsid w:val="00A265A1"/>
    <w:rsid w:val="00A304B2"/>
    <w:rsid w:val="00A305A1"/>
    <w:rsid w:val="00A30660"/>
    <w:rsid w:val="00A315D0"/>
    <w:rsid w:val="00A4025B"/>
    <w:rsid w:val="00A459C5"/>
    <w:rsid w:val="00A53A6D"/>
    <w:rsid w:val="00A55008"/>
    <w:rsid w:val="00A55D66"/>
    <w:rsid w:val="00A57CEC"/>
    <w:rsid w:val="00A61FAF"/>
    <w:rsid w:val="00A62A13"/>
    <w:rsid w:val="00A63D1C"/>
    <w:rsid w:val="00A64E4F"/>
    <w:rsid w:val="00A668FC"/>
    <w:rsid w:val="00A668FE"/>
    <w:rsid w:val="00A70E25"/>
    <w:rsid w:val="00A71F87"/>
    <w:rsid w:val="00A744FF"/>
    <w:rsid w:val="00A74645"/>
    <w:rsid w:val="00A7472E"/>
    <w:rsid w:val="00A74DB9"/>
    <w:rsid w:val="00A751D1"/>
    <w:rsid w:val="00A91322"/>
    <w:rsid w:val="00A949C5"/>
    <w:rsid w:val="00A96CC0"/>
    <w:rsid w:val="00AA06F4"/>
    <w:rsid w:val="00AA42A4"/>
    <w:rsid w:val="00AA639A"/>
    <w:rsid w:val="00AB1634"/>
    <w:rsid w:val="00AB6A83"/>
    <w:rsid w:val="00AC1DB7"/>
    <w:rsid w:val="00AC3068"/>
    <w:rsid w:val="00AC3605"/>
    <w:rsid w:val="00AC72C7"/>
    <w:rsid w:val="00AC7620"/>
    <w:rsid w:val="00AD0FB0"/>
    <w:rsid w:val="00AD2562"/>
    <w:rsid w:val="00AD27DB"/>
    <w:rsid w:val="00AD6645"/>
    <w:rsid w:val="00AD74AC"/>
    <w:rsid w:val="00AE75E4"/>
    <w:rsid w:val="00AE7D8A"/>
    <w:rsid w:val="00AF294D"/>
    <w:rsid w:val="00AF296C"/>
    <w:rsid w:val="00AF369A"/>
    <w:rsid w:val="00AF507A"/>
    <w:rsid w:val="00AF6D81"/>
    <w:rsid w:val="00B02222"/>
    <w:rsid w:val="00B02AC1"/>
    <w:rsid w:val="00B02DB4"/>
    <w:rsid w:val="00B03774"/>
    <w:rsid w:val="00B04C98"/>
    <w:rsid w:val="00B11FA6"/>
    <w:rsid w:val="00B12CB9"/>
    <w:rsid w:val="00B12EDE"/>
    <w:rsid w:val="00B15D0C"/>
    <w:rsid w:val="00B17286"/>
    <w:rsid w:val="00B2313E"/>
    <w:rsid w:val="00B24209"/>
    <w:rsid w:val="00B26FC9"/>
    <w:rsid w:val="00B319CE"/>
    <w:rsid w:val="00B3569B"/>
    <w:rsid w:val="00B3694D"/>
    <w:rsid w:val="00B36B7F"/>
    <w:rsid w:val="00B37D0A"/>
    <w:rsid w:val="00B41B08"/>
    <w:rsid w:val="00B426AE"/>
    <w:rsid w:val="00B43C1C"/>
    <w:rsid w:val="00B454F9"/>
    <w:rsid w:val="00B504B7"/>
    <w:rsid w:val="00B50808"/>
    <w:rsid w:val="00B52C49"/>
    <w:rsid w:val="00B531B3"/>
    <w:rsid w:val="00B54298"/>
    <w:rsid w:val="00B565FD"/>
    <w:rsid w:val="00B56C6B"/>
    <w:rsid w:val="00B57FBA"/>
    <w:rsid w:val="00B62726"/>
    <w:rsid w:val="00B637E5"/>
    <w:rsid w:val="00B653B8"/>
    <w:rsid w:val="00B701AC"/>
    <w:rsid w:val="00B74934"/>
    <w:rsid w:val="00B75070"/>
    <w:rsid w:val="00B757A8"/>
    <w:rsid w:val="00B7695C"/>
    <w:rsid w:val="00B83D09"/>
    <w:rsid w:val="00B86B2C"/>
    <w:rsid w:val="00B86E7F"/>
    <w:rsid w:val="00B909DB"/>
    <w:rsid w:val="00B91793"/>
    <w:rsid w:val="00B94006"/>
    <w:rsid w:val="00B95B53"/>
    <w:rsid w:val="00B966FC"/>
    <w:rsid w:val="00BA5A40"/>
    <w:rsid w:val="00BA6703"/>
    <w:rsid w:val="00BA7AA8"/>
    <w:rsid w:val="00BB4225"/>
    <w:rsid w:val="00BB65C0"/>
    <w:rsid w:val="00BB7FA5"/>
    <w:rsid w:val="00BC2673"/>
    <w:rsid w:val="00BC27AA"/>
    <w:rsid w:val="00BC5696"/>
    <w:rsid w:val="00BC6D49"/>
    <w:rsid w:val="00BD128A"/>
    <w:rsid w:val="00BD2E15"/>
    <w:rsid w:val="00BD42DB"/>
    <w:rsid w:val="00BD5E72"/>
    <w:rsid w:val="00BD6FA8"/>
    <w:rsid w:val="00BE163D"/>
    <w:rsid w:val="00BE1A81"/>
    <w:rsid w:val="00BE4300"/>
    <w:rsid w:val="00BE73F3"/>
    <w:rsid w:val="00BE785D"/>
    <w:rsid w:val="00BF048C"/>
    <w:rsid w:val="00BF4924"/>
    <w:rsid w:val="00BF7239"/>
    <w:rsid w:val="00C019CE"/>
    <w:rsid w:val="00C01C12"/>
    <w:rsid w:val="00C065EB"/>
    <w:rsid w:val="00C10492"/>
    <w:rsid w:val="00C11121"/>
    <w:rsid w:val="00C112D8"/>
    <w:rsid w:val="00C11ED4"/>
    <w:rsid w:val="00C14BB3"/>
    <w:rsid w:val="00C1654B"/>
    <w:rsid w:val="00C25A2A"/>
    <w:rsid w:val="00C27AD0"/>
    <w:rsid w:val="00C32C22"/>
    <w:rsid w:val="00C35BF7"/>
    <w:rsid w:val="00C47AB2"/>
    <w:rsid w:val="00C50864"/>
    <w:rsid w:val="00C52529"/>
    <w:rsid w:val="00C552E1"/>
    <w:rsid w:val="00C57C81"/>
    <w:rsid w:val="00C60A7A"/>
    <w:rsid w:val="00C6147A"/>
    <w:rsid w:val="00C61AC3"/>
    <w:rsid w:val="00C61D7D"/>
    <w:rsid w:val="00C627AC"/>
    <w:rsid w:val="00C63917"/>
    <w:rsid w:val="00C64798"/>
    <w:rsid w:val="00C712B4"/>
    <w:rsid w:val="00C747F3"/>
    <w:rsid w:val="00C819A8"/>
    <w:rsid w:val="00C82469"/>
    <w:rsid w:val="00C83531"/>
    <w:rsid w:val="00C84BBC"/>
    <w:rsid w:val="00C8535E"/>
    <w:rsid w:val="00C85735"/>
    <w:rsid w:val="00C87607"/>
    <w:rsid w:val="00C91C8B"/>
    <w:rsid w:val="00C96FC6"/>
    <w:rsid w:val="00CA0146"/>
    <w:rsid w:val="00CA05F4"/>
    <w:rsid w:val="00CA4005"/>
    <w:rsid w:val="00CA449B"/>
    <w:rsid w:val="00CA5F89"/>
    <w:rsid w:val="00CB16D5"/>
    <w:rsid w:val="00CB1D0B"/>
    <w:rsid w:val="00CB307A"/>
    <w:rsid w:val="00CB3188"/>
    <w:rsid w:val="00CB3D61"/>
    <w:rsid w:val="00CB5345"/>
    <w:rsid w:val="00CB5514"/>
    <w:rsid w:val="00CB6653"/>
    <w:rsid w:val="00CB689E"/>
    <w:rsid w:val="00CB7A93"/>
    <w:rsid w:val="00CC0D72"/>
    <w:rsid w:val="00CC126F"/>
    <w:rsid w:val="00CC406C"/>
    <w:rsid w:val="00CC518E"/>
    <w:rsid w:val="00CD1310"/>
    <w:rsid w:val="00CD531B"/>
    <w:rsid w:val="00CD5D94"/>
    <w:rsid w:val="00CD6946"/>
    <w:rsid w:val="00CD6BF6"/>
    <w:rsid w:val="00CD71F2"/>
    <w:rsid w:val="00CD7EB2"/>
    <w:rsid w:val="00CE0854"/>
    <w:rsid w:val="00CE34F9"/>
    <w:rsid w:val="00CE6364"/>
    <w:rsid w:val="00CF12A4"/>
    <w:rsid w:val="00CF31FB"/>
    <w:rsid w:val="00CF7260"/>
    <w:rsid w:val="00D005F2"/>
    <w:rsid w:val="00D17881"/>
    <w:rsid w:val="00D20D4B"/>
    <w:rsid w:val="00D217AF"/>
    <w:rsid w:val="00D22610"/>
    <w:rsid w:val="00D24F72"/>
    <w:rsid w:val="00D2771D"/>
    <w:rsid w:val="00D30170"/>
    <w:rsid w:val="00D353D5"/>
    <w:rsid w:val="00D3797A"/>
    <w:rsid w:val="00D52056"/>
    <w:rsid w:val="00D555F2"/>
    <w:rsid w:val="00D55C29"/>
    <w:rsid w:val="00D566C0"/>
    <w:rsid w:val="00D57D5E"/>
    <w:rsid w:val="00D625B1"/>
    <w:rsid w:val="00D625E7"/>
    <w:rsid w:val="00D67351"/>
    <w:rsid w:val="00D675D4"/>
    <w:rsid w:val="00D72BFA"/>
    <w:rsid w:val="00D75659"/>
    <w:rsid w:val="00D84A91"/>
    <w:rsid w:val="00D85424"/>
    <w:rsid w:val="00D868CD"/>
    <w:rsid w:val="00D86B64"/>
    <w:rsid w:val="00D90A04"/>
    <w:rsid w:val="00D924DC"/>
    <w:rsid w:val="00D9505E"/>
    <w:rsid w:val="00D95996"/>
    <w:rsid w:val="00D95AD5"/>
    <w:rsid w:val="00D96E4C"/>
    <w:rsid w:val="00DA022E"/>
    <w:rsid w:val="00DA23E4"/>
    <w:rsid w:val="00DA2916"/>
    <w:rsid w:val="00DA6161"/>
    <w:rsid w:val="00DA7950"/>
    <w:rsid w:val="00DB03CD"/>
    <w:rsid w:val="00DB3E42"/>
    <w:rsid w:val="00DB6154"/>
    <w:rsid w:val="00DB7F8F"/>
    <w:rsid w:val="00DC1745"/>
    <w:rsid w:val="00DC2757"/>
    <w:rsid w:val="00DD0FDA"/>
    <w:rsid w:val="00DD18A9"/>
    <w:rsid w:val="00DD2D9E"/>
    <w:rsid w:val="00DD3C3B"/>
    <w:rsid w:val="00DD6FFF"/>
    <w:rsid w:val="00DE0720"/>
    <w:rsid w:val="00DE5043"/>
    <w:rsid w:val="00DE7BD1"/>
    <w:rsid w:val="00DF2664"/>
    <w:rsid w:val="00DF4239"/>
    <w:rsid w:val="00DF77B1"/>
    <w:rsid w:val="00E00EC7"/>
    <w:rsid w:val="00E011E2"/>
    <w:rsid w:val="00E037F4"/>
    <w:rsid w:val="00E04593"/>
    <w:rsid w:val="00E0590E"/>
    <w:rsid w:val="00E07B0C"/>
    <w:rsid w:val="00E10378"/>
    <w:rsid w:val="00E221F4"/>
    <w:rsid w:val="00E26E09"/>
    <w:rsid w:val="00E3063C"/>
    <w:rsid w:val="00E30BCE"/>
    <w:rsid w:val="00E3733E"/>
    <w:rsid w:val="00E37516"/>
    <w:rsid w:val="00E41BBF"/>
    <w:rsid w:val="00E451B4"/>
    <w:rsid w:val="00E451C5"/>
    <w:rsid w:val="00E45529"/>
    <w:rsid w:val="00E46084"/>
    <w:rsid w:val="00E471C5"/>
    <w:rsid w:val="00E50CE7"/>
    <w:rsid w:val="00E51C56"/>
    <w:rsid w:val="00E52BEC"/>
    <w:rsid w:val="00E5412D"/>
    <w:rsid w:val="00E55D5B"/>
    <w:rsid w:val="00E5613F"/>
    <w:rsid w:val="00E56F1A"/>
    <w:rsid w:val="00E641C6"/>
    <w:rsid w:val="00E667D8"/>
    <w:rsid w:val="00E70513"/>
    <w:rsid w:val="00E74E4F"/>
    <w:rsid w:val="00E7768E"/>
    <w:rsid w:val="00E81920"/>
    <w:rsid w:val="00E84D7C"/>
    <w:rsid w:val="00E8650C"/>
    <w:rsid w:val="00E9063E"/>
    <w:rsid w:val="00E965C0"/>
    <w:rsid w:val="00E96C00"/>
    <w:rsid w:val="00E97C1D"/>
    <w:rsid w:val="00EA0010"/>
    <w:rsid w:val="00EA7B77"/>
    <w:rsid w:val="00EC1D3E"/>
    <w:rsid w:val="00EC2C5B"/>
    <w:rsid w:val="00EC66DE"/>
    <w:rsid w:val="00ED08D8"/>
    <w:rsid w:val="00ED136D"/>
    <w:rsid w:val="00ED4084"/>
    <w:rsid w:val="00ED76C2"/>
    <w:rsid w:val="00EE5271"/>
    <w:rsid w:val="00EE5A9F"/>
    <w:rsid w:val="00EE6B3F"/>
    <w:rsid w:val="00EE7808"/>
    <w:rsid w:val="00EF1A85"/>
    <w:rsid w:val="00EF1CE7"/>
    <w:rsid w:val="00EF22B4"/>
    <w:rsid w:val="00EF339B"/>
    <w:rsid w:val="00EF4EED"/>
    <w:rsid w:val="00EF527D"/>
    <w:rsid w:val="00EF575E"/>
    <w:rsid w:val="00EF644D"/>
    <w:rsid w:val="00F02C2A"/>
    <w:rsid w:val="00F05F29"/>
    <w:rsid w:val="00F1117A"/>
    <w:rsid w:val="00F1152A"/>
    <w:rsid w:val="00F122A8"/>
    <w:rsid w:val="00F1493B"/>
    <w:rsid w:val="00F14F5D"/>
    <w:rsid w:val="00F1506B"/>
    <w:rsid w:val="00F16DAE"/>
    <w:rsid w:val="00F17922"/>
    <w:rsid w:val="00F22C8F"/>
    <w:rsid w:val="00F2330E"/>
    <w:rsid w:val="00F247AD"/>
    <w:rsid w:val="00F249C8"/>
    <w:rsid w:val="00F25750"/>
    <w:rsid w:val="00F25C16"/>
    <w:rsid w:val="00F301F6"/>
    <w:rsid w:val="00F3138F"/>
    <w:rsid w:val="00F3277F"/>
    <w:rsid w:val="00F33AFF"/>
    <w:rsid w:val="00F36C5D"/>
    <w:rsid w:val="00F40EBE"/>
    <w:rsid w:val="00F4483C"/>
    <w:rsid w:val="00F44BE4"/>
    <w:rsid w:val="00F4528F"/>
    <w:rsid w:val="00F46067"/>
    <w:rsid w:val="00F46F08"/>
    <w:rsid w:val="00F5357E"/>
    <w:rsid w:val="00F54F19"/>
    <w:rsid w:val="00F603AA"/>
    <w:rsid w:val="00F65372"/>
    <w:rsid w:val="00F660A2"/>
    <w:rsid w:val="00F70D95"/>
    <w:rsid w:val="00F727C9"/>
    <w:rsid w:val="00F73AE3"/>
    <w:rsid w:val="00F7543B"/>
    <w:rsid w:val="00F80183"/>
    <w:rsid w:val="00F84DAB"/>
    <w:rsid w:val="00F857B2"/>
    <w:rsid w:val="00F935AE"/>
    <w:rsid w:val="00F977A2"/>
    <w:rsid w:val="00FA7394"/>
    <w:rsid w:val="00FB4F5A"/>
    <w:rsid w:val="00FB7010"/>
    <w:rsid w:val="00FD0435"/>
    <w:rsid w:val="00FD1163"/>
    <w:rsid w:val="00FD3CC0"/>
    <w:rsid w:val="00FD70D4"/>
    <w:rsid w:val="00FD7818"/>
    <w:rsid w:val="00FE52F2"/>
    <w:rsid w:val="00FE53A9"/>
    <w:rsid w:val="00FE6CA9"/>
    <w:rsid w:val="00FF38D2"/>
    <w:rsid w:val="00FF3F71"/>
    <w:rsid w:val="00FF46FD"/>
    <w:rsid w:val="00FF74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09F3B118-2144-4AE9-9018-64A0CDDF89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qFormat/>
    <w:rsid w:val="00F25750"/>
    <w:pPr>
      <w:keepNext/>
      <w:spacing w:before="240" w:after="60"/>
      <w:jc w:val="both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2"/>
    <w:basedOn w:val="a"/>
    <w:rsid w:val="00030791"/>
    <w:pPr>
      <w:spacing w:after="120" w:line="480" w:lineRule="auto"/>
    </w:pPr>
  </w:style>
  <w:style w:type="paragraph" w:styleId="a3">
    <w:name w:val="Balloon Text"/>
    <w:basedOn w:val="a"/>
    <w:semiHidden/>
    <w:rsid w:val="00241244"/>
    <w:rPr>
      <w:rFonts w:ascii="Tahoma" w:hAnsi="Tahoma" w:cs="Tahoma"/>
      <w:sz w:val="16"/>
      <w:szCs w:val="16"/>
    </w:rPr>
  </w:style>
  <w:style w:type="table" w:styleId="a4">
    <w:name w:val="Table Grid"/>
    <w:basedOn w:val="a1"/>
    <w:rsid w:val="00A20BB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Nonformat">
    <w:name w:val="ConsNonformat"/>
    <w:rsid w:val="00C32C22"/>
    <w:pPr>
      <w:widowControl w:val="0"/>
      <w:autoSpaceDE w:val="0"/>
      <w:autoSpaceDN w:val="0"/>
      <w:adjustRightInd w:val="0"/>
      <w:ind w:right="19772"/>
    </w:pPr>
    <w:rPr>
      <w:rFonts w:ascii="Courier New" w:hAnsi="Courier New" w:cs="Courier New"/>
    </w:rPr>
  </w:style>
  <w:style w:type="paragraph" w:styleId="a5">
    <w:name w:val="header"/>
    <w:basedOn w:val="a"/>
    <w:link w:val="a6"/>
    <w:rsid w:val="00091B93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rsid w:val="00091B93"/>
    <w:rPr>
      <w:sz w:val="24"/>
      <w:szCs w:val="24"/>
    </w:rPr>
  </w:style>
  <w:style w:type="paragraph" w:styleId="a7">
    <w:name w:val="footer"/>
    <w:basedOn w:val="a"/>
    <w:link w:val="a8"/>
    <w:uiPriority w:val="99"/>
    <w:rsid w:val="00091B93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uiPriority w:val="99"/>
    <w:rsid w:val="00091B93"/>
    <w:rPr>
      <w:sz w:val="24"/>
      <w:szCs w:val="24"/>
    </w:rPr>
  </w:style>
  <w:style w:type="paragraph" w:customStyle="1" w:styleId="ConsPlusNonformat">
    <w:name w:val="ConsPlusNonformat"/>
    <w:rsid w:val="00F3277F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newncpi">
    <w:name w:val="newncpi"/>
    <w:basedOn w:val="a"/>
    <w:rsid w:val="00B41B08"/>
    <w:pPr>
      <w:ind w:firstLine="567"/>
      <w:jc w:val="both"/>
    </w:pPr>
  </w:style>
  <w:style w:type="paragraph" w:customStyle="1" w:styleId="underpoint">
    <w:name w:val="underpoint"/>
    <w:basedOn w:val="a"/>
    <w:rsid w:val="00B41B08"/>
    <w:pPr>
      <w:ind w:firstLine="567"/>
      <w:jc w:val="both"/>
    </w:pPr>
  </w:style>
  <w:style w:type="paragraph" w:styleId="a9">
    <w:name w:val="Normal (Web)"/>
    <w:basedOn w:val="a"/>
    <w:uiPriority w:val="99"/>
    <w:unhideWhenUsed/>
    <w:rsid w:val="001409D1"/>
    <w:pPr>
      <w:spacing w:before="100" w:beforeAutospacing="1" w:after="100" w:afterAutospacing="1"/>
    </w:pPr>
  </w:style>
  <w:style w:type="character" w:styleId="aa">
    <w:name w:val="Strong"/>
    <w:uiPriority w:val="22"/>
    <w:qFormat/>
    <w:rsid w:val="001409D1"/>
    <w:rPr>
      <w:b/>
      <w:bCs/>
    </w:rPr>
  </w:style>
  <w:style w:type="character" w:customStyle="1" w:styleId="apple-converted-space">
    <w:name w:val="apple-converted-space"/>
    <w:rsid w:val="001409D1"/>
  </w:style>
  <w:style w:type="paragraph" w:customStyle="1" w:styleId="newncpi0">
    <w:name w:val="newncpi0"/>
    <w:basedOn w:val="a"/>
    <w:rsid w:val="002117F8"/>
    <w:pPr>
      <w:jc w:val="both"/>
    </w:pPr>
  </w:style>
  <w:style w:type="paragraph" w:customStyle="1" w:styleId="ConsPlusNormal">
    <w:name w:val="ConsPlusNormal"/>
    <w:rsid w:val="002117F8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ab">
    <w:name w:val="Îñíîâíîé òåêñò"/>
    <w:basedOn w:val="a"/>
    <w:rsid w:val="002117F8"/>
    <w:pPr>
      <w:widowControl w:val="0"/>
      <w:jc w:val="both"/>
    </w:pPr>
    <w:rPr>
      <w:rFonts w:ascii="Arial" w:hAnsi="Arial"/>
      <w:szCs w:val="20"/>
    </w:rPr>
  </w:style>
  <w:style w:type="paragraph" w:customStyle="1" w:styleId="Iauiue">
    <w:name w:val="Iau?iue"/>
    <w:rsid w:val="002117F8"/>
    <w:pPr>
      <w:widowControl w:val="0"/>
    </w:pPr>
    <w:rPr>
      <w:rFonts w:ascii="Arial" w:hAnsi="Arial"/>
      <w:sz w:val="24"/>
    </w:rPr>
  </w:style>
  <w:style w:type="paragraph" w:customStyle="1" w:styleId="point">
    <w:name w:val="point"/>
    <w:basedOn w:val="a"/>
    <w:rsid w:val="00A96CC0"/>
    <w:pPr>
      <w:ind w:firstLine="567"/>
      <w:jc w:val="both"/>
    </w:pPr>
  </w:style>
  <w:style w:type="paragraph" w:customStyle="1" w:styleId="a0-justify">
    <w:name w:val="a0-justify"/>
    <w:basedOn w:val="a"/>
    <w:rsid w:val="00D22610"/>
    <w:pPr>
      <w:jc w:val="both"/>
    </w:pPr>
  </w:style>
  <w:style w:type="paragraph" w:customStyle="1" w:styleId="a00">
    <w:name w:val="a0"/>
    <w:basedOn w:val="a"/>
    <w:rsid w:val="00D22610"/>
  </w:style>
  <w:style w:type="paragraph" w:customStyle="1" w:styleId="justify">
    <w:name w:val="justify"/>
    <w:basedOn w:val="a"/>
    <w:rsid w:val="00D22610"/>
    <w:pPr>
      <w:ind w:firstLine="567"/>
      <w:jc w:val="both"/>
    </w:pPr>
  </w:style>
  <w:style w:type="character" w:styleId="ac">
    <w:name w:val="Hyperlink"/>
    <w:rsid w:val="00B95B53"/>
    <w:rPr>
      <w:color w:val="0000FF"/>
      <w:u w:val="single"/>
    </w:rPr>
  </w:style>
  <w:style w:type="paragraph" w:styleId="ad">
    <w:name w:val="footnote text"/>
    <w:basedOn w:val="a"/>
    <w:link w:val="ae"/>
    <w:rsid w:val="00B75070"/>
    <w:rPr>
      <w:sz w:val="20"/>
      <w:szCs w:val="20"/>
    </w:rPr>
  </w:style>
  <w:style w:type="character" w:customStyle="1" w:styleId="ae">
    <w:name w:val="Текст сноски Знак"/>
    <w:basedOn w:val="a0"/>
    <w:link w:val="ad"/>
    <w:rsid w:val="00B75070"/>
  </w:style>
  <w:style w:type="character" w:styleId="af">
    <w:name w:val="footnote reference"/>
    <w:rsid w:val="00B75070"/>
    <w:rPr>
      <w:vertAlign w:val="superscript"/>
    </w:rPr>
  </w:style>
  <w:style w:type="paragraph" w:styleId="af0">
    <w:name w:val="Body Text"/>
    <w:basedOn w:val="a"/>
    <w:link w:val="af1"/>
    <w:rsid w:val="006978B8"/>
    <w:pPr>
      <w:spacing w:after="120"/>
    </w:pPr>
  </w:style>
  <w:style w:type="character" w:customStyle="1" w:styleId="af1">
    <w:name w:val="Основной текст Знак"/>
    <w:link w:val="af0"/>
    <w:rsid w:val="006978B8"/>
    <w:rPr>
      <w:sz w:val="24"/>
      <w:szCs w:val="24"/>
    </w:rPr>
  </w:style>
  <w:style w:type="paragraph" w:customStyle="1" w:styleId="y3">
    <w:name w:val="y3"/>
    <w:basedOn w:val="a"/>
    <w:rsid w:val="006B0410"/>
    <w:pPr>
      <w:spacing w:before="200" w:after="200"/>
      <w:jc w:val="center"/>
    </w:pPr>
  </w:style>
  <w:style w:type="paragraph" w:styleId="af2">
    <w:name w:val="List Paragraph"/>
    <w:basedOn w:val="a"/>
    <w:qFormat/>
    <w:rsid w:val="00AC3605"/>
    <w:pPr>
      <w:suppressAutoHyphens/>
      <w:ind w:left="720"/>
      <w:contextualSpacing/>
    </w:pPr>
    <w:rPr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4283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079C85D81D518E0A723D54E44619FE2B2460481D93FAC999B6182AFBEA79E22918506AC829F43DB5F119850ABEB3A0E9AD3DD2D005A6C4556D0FF50361BEfBK" TargetMode="Externa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up@mpf-goznak.by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consultantplus://offline/ref=1E5C5B2E8C32836BBF3209C90DA6DFB469EF474DF37528516FA6E4A720C97B15D78164550967BFF66E8F099254DA99CC66A7AD13FBA235F2D9BFEA119DQB1FJ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2.jpg"/><Relationship Id="rId10" Type="http://schemas.openxmlformats.org/officeDocument/2006/relationships/hyperlink" Target="consultantplus://offline/ref=5A475188518B4DAAFF6013179137520417A1EAE5AC378DCC4EE1B090E81CBA8E6D925EABDA9A12578D2A5BF77B9A46BF02F2uD60L" TargetMode="Externa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5A475188518B4DAAFF6013179137520417A1EAE5AC3485C84FE2BB90E81CBA8E6D925EABDA88120F812B5FE87B9853E953B486174EC2A820C94551FF67u266L" TargetMode="External"/><Relationship Id="rId1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7E09E5-8394-49EB-8D0E-83A36C0477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1631</TotalTime>
  <Pages>17</Pages>
  <Words>5363</Words>
  <Characters>30575</Characters>
  <Application>Microsoft Office Word</Application>
  <DocSecurity>0</DocSecurity>
  <Lines>254</Lines>
  <Paragraphs>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Технические данные машины обандероливания акцизных марок Atlas 200</vt:lpstr>
    </vt:vector>
  </TitlesOfParts>
  <Company>MPF</Company>
  <LinksUpToDate>false</LinksUpToDate>
  <CharactersWithSpaces>35867</CharactersWithSpaces>
  <SharedDoc>false</SharedDoc>
  <HLinks>
    <vt:vector size="18" baseType="variant">
      <vt:variant>
        <vt:i4>7733251</vt:i4>
      </vt:variant>
      <vt:variant>
        <vt:i4>9</vt:i4>
      </vt:variant>
      <vt:variant>
        <vt:i4>0</vt:i4>
      </vt:variant>
      <vt:variant>
        <vt:i4>5</vt:i4>
      </vt:variant>
      <vt:variant>
        <vt:lpwstr>mailto:gubareva@mpf-goznak.by</vt:lpwstr>
      </vt:variant>
      <vt:variant>
        <vt:lpwstr/>
      </vt:variant>
      <vt:variant>
        <vt:i4>2621541</vt:i4>
      </vt:variant>
      <vt:variant>
        <vt:i4>3</vt:i4>
      </vt:variant>
      <vt:variant>
        <vt:i4>0</vt:i4>
      </vt:variant>
      <vt:variant>
        <vt:i4>5</vt:i4>
      </vt:variant>
      <vt:variant>
        <vt:lpwstr>https://minjust.gov.by/directions/enforcement/debtors/</vt:lpwstr>
      </vt:variant>
      <vt:variant>
        <vt:lpwstr/>
      </vt:variant>
      <vt:variant>
        <vt:i4>5963820</vt:i4>
      </vt:variant>
      <vt:variant>
        <vt:i4>0</vt:i4>
      </vt:variant>
      <vt:variant>
        <vt:i4>0</vt:i4>
      </vt:variant>
      <vt:variant>
        <vt:i4>5</vt:i4>
      </vt:variant>
      <vt:variant>
        <vt:lpwstr>http://court.by/high-court/search_calendar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Технические данные машины обандероливания акцизных марок Atlas 200</dc:title>
  <dc:subject/>
  <dc:creator>OGM</dc:creator>
  <cp:keywords/>
  <dc:description/>
  <cp:lastModifiedBy>Захаревич Александра Геннадьевна</cp:lastModifiedBy>
  <cp:revision>203</cp:revision>
  <cp:lastPrinted>2022-09-15T11:54:00Z</cp:lastPrinted>
  <dcterms:created xsi:type="dcterms:W3CDTF">2021-03-02T13:33:00Z</dcterms:created>
  <dcterms:modified xsi:type="dcterms:W3CDTF">2024-06-24T06:11:00Z</dcterms:modified>
</cp:coreProperties>
</file>